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69FED" w14:textId="77777777" w:rsidR="00440D1D" w:rsidRPr="0035056D" w:rsidRDefault="00440D1D" w:rsidP="00E92D8A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bookmarkStart w:id="0" w:name="_Hlk151489499"/>
      <w:r w:rsidRPr="0035056D">
        <w:rPr>
          <w:rFonts w:ascii="Arial" w:hAnsi="Arial" w:cs="Arial"/>
          <w:bCs/>
          <w:sz w:val="22"/>
          <w:szCs w:val="22"/>
          <w:u w:val="single"/>
        </w:rPr>
        <w:t xml:space="preserve">SPIS TREŚCI - PROJEKT </w:t>
      </w:r>
      <w:r w:rsidR="00D96045">
        <w:rPr>
          <w:rFonts w:ascii="Arial" w:hAnsi="Arial" w:cs="Arial"/>
          <w:bCs/>
          <w:sz w:val="22"/>
          <w:szCs w:val="22"/>
          <w:u w:val="single"/>
        </w:rPr>
        <w:t>WYKONAWCZY</w:t>
      </w:r>
      <w:r w:rsidRPr="0035056D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5F0A90B2" w14:textId="6BED56A6" w:rsidR="00096C84" w:rsidRDefault="005B4D47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:szCs w:val="24"/>
          <w14:ligatures w14:val="standardContextual"/>
        </w:rPr>
      </w:pPr>
      <w:r>
        <w:rPr>
          <w:rFonts w:ascii="Arial Narrow" w:hAnsi="Arial Narrow"/>
          <w:smallCaps/>
          <w:sz w:val="24"/>
          <w:szCs w:val="24"/>
        </w:rPr>
        <w:fldChar w:fldCharType="begin"/>
      </w:r>
      <w:r w:rsidR="00440D1D">
        <w:rPr>
          <w:rFonts w:ascii="Arial Narrow" w:hAnsi="Arial Narrow"/>
          <w:smallCaps/>
          <w:sz w:val="24"/>
          <w:szCs w:val="24"/>
        </w:rPr>
        <w:instrText xml:space="preserve"> TOC \o "1-3" \h \z \u </w:instrText>
      </w:r>
      <w:r>
        <w:rPr>
          <w:rFonts w:ascii="Arial Narrow" w:hAnsi="Arial Narrow"/>
          <w:smallCaps/>
          <w:sz w:val="24"/>
          <w:szCs w:val="24"/>
        </w:rPr>
        <w:fldChar w:fldCharType="separate"/>
      </w:r>
      <w:hyperlink w:anchor="_Toc209786047" w:history="1">
        <w:r w:rsidR="00096C84" w:rsidRPr="00F75EF0">
          <w:rPr>
            <w:rStyle w:val="Hipercze"/>
          </w:rPr>
          <w:t>I.</w:t>
        </w:r>
        <w:r w:rsidR="00096C84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:szCs w:val="24"/>
            <w14:ligatures w14:val="standardContextual"/>
          </w:rPr>
          <w:tab/>
        </w:r>
        <w:r w:rsidR="00096C84" w:rsidRPr="00F75EF0">
          <w:rPr>
            <w:rStyle w:val="Hipercze"/>
          </w:rPr>
          <w:t>Część opisowa – opis techniczny</w:t>
        </w:r>
        <w:r w:rsidR="00096C84">
          <w:rPr>
            <w:webHidden/>
          </w:rPr>
          <w:tab/>
        </w:r>
        <w:r w:rsidR="00096C84">
          <w:rPr>
            <w:webHidden/>
          </w:rPr>
          <w:fldChar w:fldCharType="begin"/>
        </w:r>
        <w:r w:rsidR="00096C84">
          <w:rPr>
            <w:webHidden/>
          </w:rPr>
          <w:instrText xml:space="preserve"> PAGEREF _Toc209786047 \h </w:instrText>
        </w:r>
        <w:r w:rsidR="00096C84">
          <w:rPr>
            <w:webHidden/>
          </w:rPr>
        </w:r>
        <w:r w:rsidR="00096C84">
          <w:rPr>
            <w:webHidden/>
          </w:rPr>
          <w:fldChar w:fldCharType="separate"/>
        </w:r>
        <w:r w:rsidR="00096C84">
          <w:rPr>
            <w:webHidden/>
          </w:rPr>
          <w:t>3</w:t>
        </w:r>
        <w:r w:rsidR="00096C84">
          <w:rPr>
            <w:webHidden/>
          </w:rPr>
          <w:fldChar w:fldCharType="end"/>
        </w:r>
      </w:hyperlink>
    </w:p>
    <w:p w14:paraId="335DD59B" w14:textId="3724511C" w:rsidR="00096C84" w:rsidRDefault="00096C84">
      <w:pPr>
        <w:pStyle w:val="Spistreci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48" w:history="1">
        <w:r w:rsidRPr="00F75EF0">
          <w:rPr>
            <w:rStyle w:val="Hipercze"/>
            <w:rFonts w:ascii="Arial" w:hAnsi="Arial" w:cs="Arial"/>
            <w:b/>
            <w:noProof/>
          </w:rPr>
          <w:t>1.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Przedmiot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D86617" w14:textId="00D8EAF7" w:rsidR="00096C84" w:rsidRDefault="00096C84">
      <w:pPr>
        <w:pStyle w:val="Spistreci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49" w:history="1">
        <w:r w:rsidRPr="00F75EF0">
          <w:rPr>
            <w:rStyle w:val="Hipercze"/>
            <w:rFonts w:ascii="Arial" w:hAnsi="Arial" w:cs="Arial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Zleceniodawca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5D13E78" w14:textId="43F545B1" w:rsidR="00096C84" w:rsidRDefault="00096C84">
      <w:pPr>
        <w:pStyle w:val="Spistreci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0" w:history="1">
        <w:r w:rsidRPr="00F75EF0">
          <w:rPr>
            <w:rStyle w:val="Hipercze"/>
            <w:rFonts w:ascii="Arial" w:hAnsi="Arial" w:cs="Arial"/>
            <w:b/>
            <w:noProof/>
          </w:rPr>
          <w:t>3.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5671AF" w14:textId="3BF4AA56" w:rsidR="00096C84" w:rsidRDefault="00096C84">
      <w:pPr>
        <w:pStyle w:val="Spistreci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1" w:history="1">
        <w:r w:rsidRPr="00F75EF0">
          <w:rPr>
            <w:rStyle w:val="Hipercze"/>
            <w:rFonts w:ascii="Arial" w:hAnsi="Arial" w:cs="Arial"/>
            <w:b/>
            <w:noProof/>
          </w:rPr>
          <w:t>4.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Wykaz norm, wytycznych i przepisów prawa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543C97" w14:textId="50B4130F" w:rsidR="00096C84" w:rsidRDefault="00096C84">
      <w:pPr>
        <w:pStyle w:val="Spistreci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2" w:history="1">
        <w:r w:rsidRPr="00F75EF0">
          <w:rPr>
            <w:rStyle w:val="Hipercze"/>
            <w:rFonts w:ascii="Arial" w:hAnsi="Arial" w:cs="Arial"/>
            <w:b/>
            <w:noProof/>
          </w:rPr>
          <w:t>5.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Opis stanu istniejącego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A5238D" w14:textId="298BAA5E" w:rsidR="00096C84" w:rsidRDefault="00096C84">
      <w:pPr>
        <w:pStyle w:val="Spistreci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3" w:history="1">
        <w:r w:rsidRPr="00F75EF0">
          <w:rPr>
            <w:rStyle w:val="Hipercze"/>
            <w:rFonts w:ascii="Arial" w:hAnsi="Arial" w:cs="Arial"/>
            <w:b/>
            <w:noProof/>
          </w:rPr>
          <w:t>6.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Opis stanu projektowanego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51C8FD" w14:textId="01B4AA36" w:rsidR="00096C84" w:rsidRDefault="00096C84">
      <w:pPr>
        <w:pStyle w:val="Spistreci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4" w:history="1">
        <w:r w:rsidRPr="00F75EF0">
          <w:rPr>
            <w:rStyle w:val="Hipercze"/>
            <w:rFonts w:ascii="Arial" w:hAnsi="Arial" w:cs="Arial"/>
            <w:b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Dojazd do terenu</w:t>
        </w:r>
        <w:r w:rsidRPr="00F75EF0">
          <w:rPr>
            <w:rStyle w:val="Hipercze"/>
            <w:iCs/>
            <w:noProof/>
          </w:rPr>
          <w:t xml:space="preserve"> </w:t>
        </w:r>
        <w:r w:rsidRPr="00F75EF0">
          <w:rPr>
            <w:rStyle w:val="Hipercze"/>
            <w:rFonts w:ascii="Arial" w:hAnsi="Arial" w:cs="Arial"/>
            <w:b/>
            <w:noProof/>
          </w:rPr>
          <w:t>inwestycji, komunikacja wewnętrzna i komunikacja piesza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9879FC" w14:textId="15A8A892" w:rsidR="00096C84" w:rsidRDefault="00096C84">
      <w:pPr>
        <w:pStyle w:val="Spistreci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5" w:history="1">
        <w:r w:rsidRPr="00F75EF0">
          <w:rPr>
            <w:rStyle w:val="Hipercze"/>
            <w:rFonts w:ascii="Arial" w:eastAsia="Calibri" w:hAnsi="Arial" w:cs="Arial"/>
            <w:b/>
            <w:noProof/>
            <w:lang w:eastAsia="ar-SA"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eastAsia="Calibri" w:hAnsi="Arial" w:cs="Arial"/>
            <w:b/>
            <w:noProof/>
            <w:lang w:eastAsia="ar-SA"/>
          </w:rPr>
          <w:t>Projektowane nawierzchnie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8C9DD9" w14:textId="75725147" w:rsidR="00096C84" w:rsidRDefault="00096C84">
      <w:pPr>
        <w:pStyle w:val="Spistreci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6" w:history="1">
        <w:r w:rsidRPr="00F75EF0">
          <w:rPr>
            <w:rStyle w:val="Hipercze"/>
            <w:rFonts w:ascii="Arial" w:hAnsi="Arial" w:cs="Arial"/>
            <w:b/>
            <w:bCs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bCs/>
            <w:noProof/>
          </w:rPr>
          <w:t>Konstrukcja nawierzchni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B907DDA" w14:textId="7FBF4877" w:rsidR="00096C84" w:rsidRDefault="00096C84">
      <w:pPr>
        <w:pStyle w:val="Spistreci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7" w:history="1">
        <w:r w:rsidRPr="00F75EF0">
          <w:rPr>
            <w:rStyle w:val="Hipercze"/>
            <w:rFonts w:ascii="Arial" w:eastAsia="Calibri" w:hAnsi="Arial" w:cs="Arial"/>
            <w:b/>
            <w:noProof/>
            <w:lang w:eastAsia="ar-SA"/>
          </w:rPr>
          <w:t>6.4.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eastAsia="Calibri" w:hAnsi="Arial" w:cs="Arial"/>
            <w:b/>
            <w:noProof/>
            <w:lang w:eastAsia="ar-SA"/>
          </w:rPr>
          <w:t>Bilans projektowanych powierzchni i długości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138DCF3" w14:textId="42EAE3AA" w:rsidR="00096C84" w:rsidRDefault="00096C84">
      <w:pPr>
        <w:pStyle w:val="Spistreci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8" w:history="1">
        <w:r w:rsidRPr="00F75EF0">
          <w:rPr>
            <w:rStyle w:val="Hipercze"/>
            <w:rFonts w:ascii="Arial" w:eastAsia="Calibri" w:hAnsi="Arial" w:cs="Arial"/>
            <w:b/>
            <w:noProof/>
            <w:lang w:eastAsia="ar-SA"/>
          </w:rPr>
          <w:t>6.5.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eastAsia="Calibri" w:hAnsi="Arial" w:cs="Arial"/>
            <w:b/>
            <w:noProof/>
            <w:lang w:eastAsia="ar-SA"/>
          </w:rPr>
          <w:t>Bilans powierzchni przeznaczonych do rozbiórki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D813E6E" w14:textId="7A033A23" w:rsidR="00096C84" w:rsidRDefault="00096C84">
      <w:pPr>
        <w:pStyle w:val="Spistreci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59" w:history="1">
        <w:r w:rsidRPr="00F75EF0">
          <w:rPr>
            <w:rStyle w:val="Hipercze"/>
            <w:rFonts w:ascii="Arial" w:hAnsi="Arial" w:cs="Arial"/>
            <w:b/>
            <w:bCs/>
            <w:noProof/>
          </w:rPr>
          <w:t>6.6.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bCs/>
            <w:noProof/>
          </w:rPr>
          <w:t>Ukształtowanie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44C7DF" w14:textId="1AD4F3BE" w:rsidR="00096C84" w:rsidRDefault="00096C84">
      <w:pPr>
        <w:pStyle w:val="Spistreci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60" w:history="1">
        <w:r w:rsidRPr="00F75EF0">
          <w:rPr>
            <w:rStyle w:val="Hipercze"/>
            <w:rFonts w:ascii="Arial" w:hAnsi="Arial" w:cs="Arial"/>
            <w:b/>
            <w:bCs/>
            <w:noProof/>
          </w:rPr>
          <w:t>6.7.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bCs/>
            <w:noProof/>
          </w:rPr>
          <w:t>Odwodnienie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3B47B8C" w14:textId="2E924081" w:rsidR="00096C84" w:rsidRDefault="00096C84">
      <w:pPr>
        <w:pStyle w:val="Spistreci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61" w:history="1">
        <w:r w:rsidRPr="00F75EF0">
          <w:rPr>
            <w:rStyle w:val="Hipercze"/>
            <w:rFonts w:ascii="Arial" w:hAnsi="Arial" w:cs="Arial"/>
            <w:b/>
            <w:bCs/>
            <w:noProof/>
          </w:rPr>
          <w:t>6.8.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bCs/>
            <w:noProof/>
          </w:rPr>
          <w:t>Roboty ziemne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DF472E9" w14:textId="0603099A" w:rsidR="00096C84" w:rsidRDefault="00096C84">
      <w:pPr>
        <w:pStyle w:val="Spistreci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62" w:history="1">
        <w:r w:rsidRPr="00F75EF0">
          <w:rPr>
            <w:rStyle w:val="Hipercze"/>
            <w:rFonts w:ascii="Arial" w:hAnsi="Arial" w:cs="Arial"/>
            <w:b/>
            <w:bCs/>
            <w:noProof/>
          </w:rPr>
          <w:t>6.9.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Bilans robot ziemnych.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5E958AC" w14:textId="742057BB" w:rsidR="00096C84" w:rsidRDefault="00096C84">
      <w:pPr>
        <w:pStyle w:val="Spistreci2"/>
        <w:tabs>
          <w:tab w:val="left" w:pos="10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63" w:history="1">
        <w:r w:rsidRPr="00F75EF0">
          <w:rPr>
            <w:rStyle w:val="Hipercze"/>
            <w:rFonts w:ascii="Arial" w:hAnsi="Arial" w:cs="Arial"/>
            <w:b/>
            <w:noProof/>
          </w:rPr>
          <w:t>6.10.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Zestawienie tabelaryczne robót ziemnych.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3FB7410" w14:textId="04B661E6" w:rsidR="00096C84" w:rsidRDefault="00096C84">
      <w:pPr>
        <w:pStyle w:val="Spistreci2"/>
        <w:tabs>
          <w:tab w:val="left" w:pos="10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64" w:history="1">
        <w:r w:rsidRPr="00F75EF0">
          <w:rPr>
            <w:rStyle w:val="Hipercze"/>
            <w:rFonts w:ascii="Arial" w:eastAsia="Calibri" w:hAnsi="Arial" w:cs="Arial"/>
            <w:b/>
            <w:noProof/>
            <w:lang w:eastAsia="ar-SA"/>
          </w:rPr>
          <w:t>6.11.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eastAsia="Calibri" w:hAnsi="Arial" w:cs="Arial"/>
            <w:b/>
            <w:noProof/>
            <w:lang w:eastAsia="ar-SA"/>
          </w:rPr>
          <w:t>Regulacja wysokościowa istniejącego i projektowanego uzbrojenia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0A0386B" w14:textId="3433A323" w:rsidR="00096C84" w:rsidRDefault="00096C84">
      <w:pPr>
        <w:pStyle w:val="Spistreci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65" w:history="1">
        <w:r w:rsidRPr="00F75EF0">
          <w:rPr>
            <w:rStyle w:val="Hipercze"/>
            <w:rFonts w:ascii="Arial" w:hAnsi="Arial" w:cs="Arial"/>
            <w:b/>
            <w:noProof/>
          </w:rPr>
          <w:t>7.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Rozwiązania materiałowe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DA139F5" w14:textId="59FE628F" w:rsidR="00096C84" w:rsidRDefault="00096C84">
      <w:pPr>
        <w:pStyle w:val="Spistreci2"/>
        <w:tabs>
          <w:tab w:val="left" w:pos="72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786066" w:history="1">
        <w:r w:rsidRPr="00F75EF0">
          <w:rPr>
            <w:rStyle w:val="Hipercze"/>
            <w:rFonts w:ascii="Arial" w:hAnsi="Arial" w:cs="Arial"/>
            <w:b/>
            <w:noProof/>
          </w:rPr>
          <w:t>8.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  <w:rFonts w:ascii="Arial" w:hAnsi="Arial" w:cs="Arial"/>
            <w:b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_Toc209786066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D396B15" w14:textId="21D93895" w:rsidR="00096C84" w:rsidRDefault="00096C84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4"/>
          <w:szCs w:val="24"/>
          <w14:ligatures w14:val="standardContextual"/>
        </w:rPr>
      </w:pPr>
      <w:hyperlink w:anchor="_Toc209786067" w:history="1">
        <w:r w:rsidRPr="00F75EF0">
          <w:rPr>
            <w:rStyle w:val="Hipercze"/>
            <w:rFonts w:eastAsia="Calibri"/>
            <w:lang w:eastAsia="en-US"/>
          </w:rPr>
          <w:t>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kern w:val="2"/>
            <w:sz w:val="24"/>
            <w:szCs w:val="24"/>
            <w14:ligatures w14:val="standardContextual"/>
          </w:rPr>
          <w:tab/>
        </w:r>
        <w:r w:rsidRPr="00F75EF0">
          <w:rPr>
            <w:rStyle w:val="Hipercze"/>
          </w:rPr>
          <w:t>Część rysunkowa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_Toc209786067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DDDF4AC" w14:textId="0ECDE0DE" w:rsidR="00E82273" w:rsidRPr="000C6045" w:rsidRDefault="005B4D47" w:rsidP="00440D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 Narrow" w:hAnsi="Arial Narrow"/>
          <w:b/>
          <w:bCs/>
          <w:smallCaps/>
          <w:noProof/>
          <w:color w:val="000000"/>
          <w:sz w:val="24"/>
          <w:szCs w:val="24"/>
        </w:rPr>
        <w:fldChar w:fldCharType="end"/>
      </w:r>
    </w:p>
    <w:p w14:paraId="27004453" w14:textId="77777777" w:rsidR="00E82273" w:rsidRPr="000C6045" w:rsidRDefault="00E82273" w:rsidP="00781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5049F5D3" w14:textId="77777777" w:rsidR="00E82273" w:rsidRDefault="00E82273" w:rsidP="00781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068790B" w14:textId="77777777" w:rsidR="00622394" w:rsidRDefault="00622394" w:rsidP="00781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2F8693A" w14:textId="77777777" w:rsidR="00622394" w:rsidRDefault="00622394" w:rsidP="00781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E97B76" w14:textId="77777777" w:rsidR="00622394" w:rsidRDefault="00622394" w:rsidP="00781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E3229D9" w14:textId="77777777" w:rsidR="00622394" w:rsidRDefault="00622394" w:rsidP="00781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57C3B5A" w14:textId="77777777" w:rsidR="000C6045" w:rsidRDefault="000C6045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9FDDD84" w14:textId="77777777" w:rsidR="000C6045" w:rsidRDefault="000C6045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B27C10F" w14:textId="77777777" w:rsidR="000C6045" w:rsidRDefault="000C6045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262773" w14:textId="77777777" w:rsidR="000C6045" w:rsidRPr="000C6045" w:rsidRDefault="000C6045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5C46029" w14:textId="77777777" w:rsidR="00D96045" w:rsidRDefault="00D9604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9A9E8A1" w14:textId="77777777" w:rsidR="00D40D59" w:rsidRDefault="00D40D59" w:rsidP="00E92D8A">
      <w:pPr>
        <w:pStyle w:val="Stopka"/>
        <w:numPr>
          <w:ilvl w:val="0"/>
          <w:numId w:val="31"/>
        </w:numPr>
        <w:tabs>
          <w:tab w:val="clear" w:pos="4536"/>
          <w:tab w:val="clear" w:pos="9072"/>
        </w:tabs>
        <w:spacing w:beforeLines="60" w:before="144" w:afterLines="60" w:after="144" w:line="276" w:lineRule="auto"/>
        <w:outlineLvl w:val="0"/>
        <w:rPr>
          <w:rFonts w:ascii="Arial" w:hAnsi="Arial" w:cs="Arial"/>
          <w:b/>
          <w:sz w:val="22"/>
          <w:szCs w:val="22"/>
        </w:rPr>
      </w:pPr>
      <w:bookmarkStart w:id="1" w:name="_Toc206051863"/>
      <w:bookmarkStart w:id="2" w:name="_Toc209786047"/>
      <w:r w:rsidRPr="0035056D">
        <w:rPr>
          <w:rFonts w:ascii="Arial" w:hAnsi="Arial" w:cs="Arial"/>
          <w:b/>
          <w:sz w:val="22"/>
          <w:szCs w:val="22"/>
        </w:rPr>
        <w:lastRenderedPageBreak/>
        <w:t xml:space="preserve">Część opisowa </w:t>
      </w:r>
      <w:r>
        <w:rPr>
          <w:rFonts w:ascii="Arial" w:hAnsi="Arial" w:cs="Arial"/>
          <w:b/>
          <w:sz w:val="22"/>
          <w:szCs w:val="22"/>
        </w:rPr>
        <w:t>–</w:t>
      </w:r>
      <w:r w:rsidRPr="0035056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opis techniczny</w:t>
      </w:r>
      <w:bookmarkEnd w:id="1"/>
      <w:bookmarkEnd w:id="2"/>
    </w:p>
    <w:p w14:paraId="564E12F9" w14:textId="77777777" w:rsidR="0078120C" w:rsidRPr="000C6045" w:rsidRDefault="0078120C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C3AB3ED" w14:textId="77777777" w:rsidR="003954C7" w:rsidRPr="004E4FF2" w:rsidRDefault="003954C7" w:rsidP="00E92D8A">
      <w:pPr>
        <w:pStyle w:val="Akapitzlist"/>
        <w:numPr>
          <w:ilvl w:val="0"/>
          <w:numId w:val="24"/>
        </w:numPr>
        <w:spacing w:beforeLines="60" w:before="144" w:afterLines="60" w:after="144" w:line="276" w:lineRule="auto"/>
        <w:ind w:left="425" w:hanging="357"/>
        <w:outlineLvl w:val="1"/>
        <w:rPr>
          <w:rFonts w:ascii="Arial" w:hAnsi="Arial" w:cs="Arial"/>
          <w:b/>
          <w:sz w:val="22"/>
          <w:szCs w:val="22"/>
        </w:rPr>
      </w:pPr>
      <w:bookmarkStart w:id="3" w:name="_Toc152315879"/>
      <w:bookmarkStart w:id="4" w:name="_Toc185420621"/>
      <w:bookmarkStart w:id="5" w:name="_Toc206761138"/>
      <w:bookmarkStart w:id="6" w:name="_Toc209786048"/>
      <w:r w:rsidRPr="004E4FF2">
        <w:rPr>
          <w:rFonts w:ascii="Arial" w:hAnsi="Arial" w:cs="Arial"/>
          <w:b/>
          <w:sz w:val="22"/>
          <w:szCs w:val="22"/>
        </w:rPr>
        <w:t>Przedmiot i zakres opracowania</w:t>
      </w:r>
      <w:bookmarkEnd w:id="3"/>
      <w:bookmarkEnd w:id="4"/>
      <w:bookmarkEnd w:id="5"/>
      <w:bookmarkEnd w:id="6"/>
    </w:p>
    <w:p w14:paraId="431539EE" w14:textId="77777777" w:rsidR="00A92E2C" w:rsidRPr="000C6045" w:rsidRDefault="00A92E2C" w:rsidP="000C6045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205C2718" w14:textId="77777777" w:rsidR="0082269F" w:rsidRDefault="00414B75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Przedmiotem projektowanej inwestycji jest </w:t>
      </w:r>
      <w:r w:rsidR="0082269F" w:rsidRPr="000C6045">
        <w:rPr>
          <w:rFonts w:ascii="Arial" w:hAnsi="Arial" w:cs="Arial"/>
          <w:sz w:val="22"/>
          <w:szCs w:val="22"/>
        </w:rPr>
        <w:t>budowa budynku usługowego wraz z</w:t>
      </w:r>
      <w:r w:rsidR="007A0841" w:rsidRPr="000C6045">
        <w:rPr>
          <w:rFonts w:ascii="Arial" w:hAnsi="Arial" w:cs="Arial"/>
          <w:sz w:val="22"/>
          <w:szCs w:val="22"/>
        </w:rPr>
        <w:t> </w:t>
      </w:r>
      <w:r w:rsidR="0082269F" w:rsidRPr="000C6045">
        <w:rPr>
          <w:rFonts w:ascii="Arial" w:hAnsi="Arial" w:cs="Arial"/>
          <w:sz w:val="22"/>
          <w:szCs w:val="22"/>
        </w:rPr>
        <w:t xml:space="preserve">zagospodarowaniem terenu oraz infrastrukturą techniczną w tym: budowa miejsc postojowych, budowa podziemnego zbiornika wody do celów </w:t>
      </w:r>
      <w:proofErr w:type="gramStart"/>
      <w:r w:rsidR="0082269F" w:rsidRPr="000C6045">
        <w:rPr>
          <w:rFonts w:ascii="Arial" w:hAnsi="Arial" w:cs="Arial"/>
          <w:sz w:val="22"/>
          <w:szCs w:val="22"/>
        </w:rPr>
        <w:t>przeciwpożarowych,  budowa</w:t>
      </w:r>
      <w:proofErr w:type="gramEnd"/>
      <w:r w:rsidR="0082269F" w:rsidRPr="000C6045">
        <w:rPr>
          <w:rFonts w:ascii="Arial" w:hAnsi="Arial" w:cs="Arial"/>
          <w:sz w:val="22"/>
          <w:szCs w:val="22"/>
        </w:rPr>
        <w:t xml:space="preserve"> nowych odcinków instalacji zewnętrznych: wodociągowej, kanalizacji </w:t>
      </w:r>
      <w:proofErr w:type="gramStart"/>
      <w:r w:rsidR="0082269F" w:rsidRPr="000C6045">
        <w:rPr>
          <w:rFonts w:ascii="Arial" w:hAnsi="Arial" w:cs="Arial"/>
          <w:sz w:val="22"/>
          <w:szCs w:val="22"/>
        </w:rPr>
        <w:t>sanitarnej,  kanalizacji</w:t>
      </w:r>
      <w:proofErr w:type="gramEnd"/>
      <w:r w:rsidR="0082269F" w:rsidRPr="000C6045">
        <w:rPr>
          <w:rFonts w:ascii="Arial" w:hAnsi="Arial" w:cs="Arial"/>
          <w:sz w:val="22"/>
          <w:szCs w:val="22"/>
        </w:rPr>
        <w:t xml:space="preserve"> deszczowej, gazowej i elektrycznych, oraz przebudowa dróg wewnętrznych, placów manewrowych i chodników, </w:t>
      </w:r>
      <w:r w:rsidRPr="000C6045">
        <w:rPr>
          <w:rFonts w:ascii="Arial" w:hAnsi="Arial" w:cs="Arial"/>
          <w:sz w:val="22"/>
          <w:szCs w:val="22"/>
        </w:rPr>
        <w:t>położonych w</w:t>
      </w:r>
      <w:r w:rsidR="0082269F" w:rsidRPr="000C6045">
        <w:rPr>
          <w:rFonts w:ascii="Arial" w:hAnsi="Arial" w:cs="Arial"/>
          <w:sz w:val="22"/>
          <w:szCs w:val="22"/>
        </w:rPr>
        <w:t>e</w:t>
      </w:r>
      <w:r w:rsidR="00D9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Wołominie</w:t>
      </w:r>
      <w:r w:rsidRPr="000C6045">
        <w:rPr>
          <w:rFonts w:ascii="Arial" w:hAnsi="Arial" w:cs="Arial"/>
          <w:sz w:val="22"/>
          <w:szCs w:val="22"/>
        </w:rPr>
        <w:t xml:space="preserve"> przy ul. </w:t>
      </w:r>
      <w:r w:rsidR="0082269F" w:rsidRPr="000C6045">
        <w:rPr>
          <w:rFonts w:ascii="Arial" w:hAnsi="Arial" w:cs="Arial"/>
          <w:sz w:val="22"/>
          <w:szCs w:val="22"/>
        </w:rPr>
        <w:t>Kobyłkowskiej. Inwestycja projektowana jest na działkach nr ewid.162/4,162/6,162/7,162/8,162</w:t>
      </w:r>
      <w:r w:rsidR="003954C7">
        <w:rPr>
          <w:rFonts w:ascii="Arial" w:hAnsi="Arial" w:cs="Arial"/>
          <w:sz w:val="22"/>
          <w:szCs w:val="22"/>
        </w:rPr>
        <w:t>/9,162/10,162/11, 162/12,162/13,</w:t>
      </w:r>
      <w:r w:rsidR="0082269F" w:rsidRPr="000C6045">
        <w:rPr>
          <w:rFonts w:ascii="Arial" w:hAnsi="Arial" w:cs="Arial"/>
          <w:sz w:val="22"/>
          <w:szCs w:val="22"/>
        </w:rPr>
        <w:t>162/14, 162/15, 162/16, 162/17</w:t>
      </w:r>
      <w:r w:rsidR="006D55BF">
        <w:rPr>
          <w:rFonts w:ascii="Arial" w:hAnsi="Arial" w:cs="Arial"/>
          <w:sz w:val="22"/>
          <w:szCs w:val="22"/>
        </w:rPr>
        <w:t xml:space="preserve"> i </w:t>
      </w:r>
      <w:r w:rsidR="0082269F" w:rsidRPr="000C6045">
        <w:rPr>
          <w:rFonts w:ascii="Arial" w:hAnsi="Arial" w:cs="Arial"/>
          <w:sz w:val="22"/>
          <w:szCs w:val="22"/>
        </w:rPr>
        <w:t>162/18.</w:t>
      </w:r>
    </w:p>
    <w:p w14:paraId="6B7AE3BA" w14:textId="77777777" w:rsidR="00096C84" w:rsidRDefault="00096C84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0A549013" w14:textId="77777777" w:rsidR="003954C7" w:rsidRPr="0035056D" w:rsidRDefault="003954C7" w:rsidP="00E92D8A">
      <w:pPr>
        <w:pStyle w:val="Akapitzlist"/>
        <w:numPr>
          <w:ilvl w:val="0"/>
          <w:numId w:val="24"/>
        </w:numPr>
        <w:spacing w:beforeLines="60" w:before="144" w:afterLines="60" w:after="144" w:line="276" w:lineRule="auto"/>
        <w:ind w:left="425" w:hanging="357"/>
        <w:outlineLvl w:val="1"/>
        <w:rPr>
          <w:rFonts w:ascii="Arial" w:hAnsi="Arial" w:cs="Arial"/>
          <w:b/>
          <w:sz w:val="22"/>
          <w:szCs w:val="22"/>
        </w:rPr>
      </w:pPr>
      <w:bookmarkStart w:id="7" w:name="_Toc150175178"/>
      <w:bookmarkStart w:id="8" w:name="_Toc206761139"/>
      <w:bookmarkStart w:id="9" w:name="_Toc209786049"/>
      <w:r w:rsidRPr="0035056D">
        <w:rPr>
          <w:rFonts w:ascii="Arial" w:hAnsi="Arial" w:cs="Arial"/>
          <w:b/>
          <w:sz w:val="22"/>
          <w:szCs w:val="22"/>
        </w:rPr>
        <w:t>Zleceniodawca</w:t>
      </w:r>
      <w:bookmarkEnd w:id="7"/>
      <w:bookmarkEnd w:id="8"/>
      <w:bookmarkEnd w:id="9"/>
    </w:p>
    <w:p w14:paraId="6927DFE6" w14:textId="77777777" w:rsidR="003954C7" w:rsidRPr="0035056D" w:rsidRDefault="003954C7" w:rsidP="00E92D8A">
      <w:p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sz w:val="22"/>
          <w:szCs w:val="22"/>
        </w:rPr>
      </w:pPr>
      <w:r w:rsidRPr="0035056D">
        <w:rPr>
          <w:rFonts w:ascii="Arial" w:hAnsi="Arial" w:cs="Arial"/>
          <w:sz w:val="22"/>
          <w:szCs w:val="22"/>
        </w:rPr>
        <w:t>Inwestor:</w:t>
      </w:r>
    </w:p>
    <w:p w14:paraId="39C560D5" w14:textId="77777777" w:rsidR="003954C7" w:rsidRPr="0014433A" w:rsidRDefault="003954C7" w:rsidP="00E92D8A">
      <w:p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14433A">
        <w:rPr>
          <w:rFonts w:ascii="Arial" w:hAnsi="Arial" w:cs="Arial"/>
          <w:b/>
          <w:bCs/>
          <w:color w:val="000000"/>
          <w:sz w:val="22"/>
          <w:szCs w:val="22"/>
        </w:rPr>
        <w:t>4mass S.A.</w:t>
      </w:r>
    </w:p>
    <w:p w14:paraId="6420A2E5" w14:textId="77777777" w:rsidR="003954C7" w:rsidRPr="0014433A" w:rsidRDefault="003954C7" w:rsidP="00E92D8A">
      <w:p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14433A">
        <w:rPr>
          <w:rFonts w:ascii="Arial" w:hAnsi="Arial" w:cs="Arial"/>
          <w:b/>
          <w:bCs/>
          <w:color w:val="000000"/>
          <w:sz w:val="22"/>
          <w:szCs w:val="22"/>
        </w:rPr>
        <w:t xml:space="preserve">ul. </w:t>
      </w:r>
      <w:proofErr w:type="spellStart"/>
      <w:r w:rsidRPr="0014433A">
        <w:rPr>
          <w:rFonts w:ascii="Arial" w:hAnsi="Arial" w:cs="Arial"/>
          <w:b/>
          <w:bCs/>
          <w:color w:val="000000"/>
          <w:sz w:val="22"/>
          <w:szCs w:val="22"/>
        </w:rPr>
        <w:t>Kobyłkowska</w:t>
      </w:r>
      <w:proofErr w:type="spellEnd"/>
      <w:r w:rsidRPr="0014433A">
        <w:rPr>
          <w:rFonts w:ascii="Arial" w:hAnsi="Arial" w:cs="Arial"/>
          <w:b/>
          <w:bCs/>
          <w:color w:val="000000"/>
          <w:sz w:val="22"/>
          <w:szCs w:val="22"/>
        </w:rPr>
        <w:t xml:space="preserve"> 2 </w:t>
      </w:r>
    </w:p>
    <w:p w14:paraId="53160B06" w14:textId="73A23FFC" w:rsidR="007A1320" w:rsidRDefault="003954C7" w:rsidP="00096C84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4433A">
        <w:rPr>
          <w:rFonts w:ascii="Arial" w:hAnsi="Arial" w:cs="Arial"/>
          <w:b/>
          <w:bCs/>
          <w:color w:val="000000"/>
          <w:sz w:val="22"/>
          <w:szCs w:val="22"/>
        </w:rPr>
        <w:t xml:space="preserve">05-200 Wołomin  </w:t>
      </w:r>
    </w:p>
    <w:p w14:paraId="17D21854" w14:textId="77777777" w:rsidR="00096C84" w:rsidRDefault="00096C84" w:rsidP="00096C84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FB1CB3C" w14:textId="77777777" w:rsidR="007A1320" w:rsidRPr="0035056D" w:rsidRDefault="007A1320" w:rsidP="00E92D8A">
      <w:pPr>
        <w:pStyle w:val="Akapitzlist"/>
        <w:numPr>
          <w:ilvl w:val="0"/>
          <w:numId w:val="24"/>
        </w:numPr>
        <w:spacing w:beforeLines="60" w:before="144" w:afterLines="60" w:after="144" w:line="276" w:lineRule="auto"/>
        <w:ind w:left="425" w:hanging="357"/>
        <w:outlineLvl w:val="1"/>
        <w:rPr>
          <w:rFonts w:ascii="Arial" w:hAnsi="Arial" w:cs="Arial"/>
          <w:b/>
          <w:sz w:val="22"/>
          <w:szCs w:val="22"/>
        </w:rPr>
      </w:pPr>
      <w:bookmarkStart w:id="10" w:name="_Toc150175179"/>
      <w:bookmarkStart w:id="11" w:name="_Toc206350419"/>
      <w:bookmarkStart w:id="12" w:name="_Toc206761140"/>
      <w:bookmarkStart w:id="13" w:name="_Toc209786050"/>
      <w:r w:rsidRPr="0035056D">
        <w:rPr>
          <w:rFonts w:ascii="Arial" w:hAnsi="Arial" w:cs="Arial"/>
          <w:b/>
          <w:sz w:val="22"/>
          <w:szCs w:val="22"/>
        </w:rPr>
        <w:t>Podstawa opracowania</w:t>
      </w:r>
      <w:bookmarkEnd w:id="10"/>
      <w:bookmarkEnd w:id="11"/>
      <w:bookmarkEnd w:id="12"/>
      <w:bookmarkEnd w:id="13"/>
    </w:p>
    <w:p w14:paraId="32CE7F69" w14:textId="77777777" w:rsidR="007A1320" w:rsidRPr="0035056D" w:rsidRDefault="007A1320" w:rsidP="00E92D8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sz w:val="22"/>
          <w:szCs w:val="22"/>
        </w:rPr>
      </w:pPr>
      <w:r w:rsidRPr="0035056D">
        <w:rPr>
          <w:rFonts w:ascii="Arial" w:hAnsi="Arial" w:cs="Arial"/>
          <w:sz w:val="22"/>
          <w:szCs w:val="22"/>
        </w:rPr>
        <w:t>Zlecenie Inwestora;</w:t>
      </w:r>
    </w:p>
    <w:p w14:paraId="36FAA4FB" w14:textId="77777777" w:rsidR="007A1320" w:rsidRDefault="007A1320" w:rsidP="00E92D8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sz w:val="22"/>
          <w:szCs w:val="22"/>
        </w:rPr>
      </w:pPr>
      <w:r w:rsidRPr="0035056D">
        <w:rPr>
          <w:rFonts w:ascii="Arial" w:hAnsi="Arial" w:cs="Arial"/>
          <w:sz w:val="22"/>
          <w:szCs w:val="22"/>
        </w:rPr>
        <w:t>Uzgodniona z Inwestorem koncepcja architektoniczna;</w:t>
      </w:r>
    </w:p>
    <w:p w14:paraId="4897EFC0" w14:textId="77777777" w:rsidR="007A1320" w:rsidRPr="007A1320" w:rsidRDefault="007A1320" w:rsidP="00E92D8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sz w:val="22"/>
          <w:szCs w:val="22"/>
        </w:rPr>
      </w:pPr>
      <w:r w:rsidRPr="007A1320">
        <w:rPr>
          <w:rFonts w:ascii="Arial" w:hAnsi="Arial" w:cs="Arial"/>
          <w:sz w:val="22"/>
          <w:szCs w:val="22"/>
        </w:rPr>
        <w:t>Opinia Geotechniczna Oraz Dokumentacja Badań Podłoża Gruntowego</w:t>
      </w:r>
      <w:r>
        <w:rPr>
          <w:rFonts w:ascii="Arial" w:hAnsi="Arial" w:cs="Arial"/>
          <w:sz w:val="22"/>
          <w:szCs w:val="22"/>
        </w:rPr>
        <w:t>;</w:t>
      </w:r>
    </w:p>
    <w:p w14:paraId="07D565EE" w14:textId="77777777" w:rsidR="007A1320" w:rsidRPr="0035056D" w:rsidRDefault="007A1320" w:rsidP="00E92D8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sz w:val="22"/>
          <w:szCs w:val="22"/>
        </w:rPr>
      </w:pPr>
      <w:r w:rsidRPr="0035056D">
        <w:rPr>
          <w:rFonts w:ascii="Arial" w:hAnsi="Arial" w:cs="Arial"/>
          <w:sz w:val="22"/>
          <w:szCs w:val="22"/>
        </w:rPr>
        <w:t>Wypis z rejestru gruntów;</w:t>
      </w:r>
    </w:p>
    <w:p w14:paraId="20B41263" w14:textId="77777777" w:rsidR="007A1320" w:rsidRDefault="007A1320" w:rsidP="00E92D8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Mapa do celów projektowych nr 6640.7803.2024</w:t>
      </w:r>
      <w:r w:rsidR="00440D1D">
        <w:rPr>
          <w:rFonts w:ascii="Arial" w:hAnsi="Arial" w:cs="Arial"/>
          <w:sz w:val="22"/>
          <w:szCs w:val="22"/>
        </w:rPr>
        <w:t>;</w:t>
      </w:r>
    </w:p>
    <w:p w14:paraId="373218E9" w14:textId="77777777" w:rsidR="00B4289D" w:rsidRPr="0035056D" w:rsidRDefault="00B4289D" w:rsidP="00E92D8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Miejscowy plan zagospodarowania terenu (Uchwała Nr LVIII-146/2018 z dnia 2018-10-11 w sprawie miejscowego planu zagospodarowania przestrzennego Osiedla </w:t>
      </w:r>
      <w:proofErr w:type="spellStart"/>
      <w:r w:rsidRPr="000C6045">
        <w:rPr>
          <w:rFonts w:ascii="Arial" w:hAnsi="Arial" w:cs="Arial"/>
          <w:sz w:val="22"/>
          <w:szCs w:val="22"/>
        </w:rPr>
        <w:t>Wołominek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 w Wołominie – część A</w:t>
      </w:r>
      <w:r>
        <w:rPr>
          <w:rFonts w:ascii="Arial" w:hAnsi="Arial" w:cs="Arial"/>
          <w:sz w:val="22"/>
          <w:szCs w:val="22"/>
        </w:rPr>
        <w:t>)</w:t>
      </w:r>
      <w:r w:rsidR="00440D1D">
        <w:rPr>
          <w:rFonts w:ascii="Arial" w:hAnsi="Arial" w:cs="Arial"/>
          <w:sz w:val="22"/>
          <w:szCs w:val="22"/>
        </w:rPr>
        <w:t>;</w:t>
      </w:r>
    </w:p>
    <w:p w14:paraId="17F27E49" w14:textId="77777777" w:rsidR="007A1320" w:rsidRPr="007A1320" w:rsidRDefault="007A1320" w:rsidP="00E92D8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b/>
          <w:sz w:val="22"/>
          <w:szCs w:val="22"/>
        </w:rPr>
      </w:pPr>
      <w:r w:rsidRPr="0035056D">
        <w:rPr>
          <w:rFonts w:ascii="Arial" w:hAnsi="Arial" w:cs="Arial"/>
          <w:sz w:val="22"/>
          <w:szCs w:val="22"/>
        </w:rPr>
        <w:t>obowiązujące normy, przepisy i literatura techniczna.</w:t>
      </w:r>
    </w:p>
    <w:p w14:paraId="4CE36F9D" w14:textId="77777777" w:rsidR="007A1320" w:rsidRDefault="007A1320" w:rsidP="00E92D8A">
      <w:p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b/>
          <w:sz w:val="22"/>
          <w:szCs w:val="22"/>
        </w:rPr>
      </w:pPr>
    </w:p>
    <w:p w14:paraId="4C3DC39C" w14:textId="67A9AEC2" w:rsidR="007A1320" w:rsidRPr="004E4FF2" w:rsidRDefault="007A1320" w:rsidP="00E92D8A">
      <w:pPr>
        <w:pStyle w:val="Akapitzlist"/>
        <w:numPr>
          <w:ilvl w:val="0"/>
          <w:numId w:val="24"/>
        </w:numPr>
        <w:spacing w:beforeLines="60" w:before="144" w:afterLines="60" w:after="144" w:line="276" w:lineRule="auto"/>
        <w:ind w:left="425" w:hanging="357"/>
        <w:outlineLvl w:val="1"/>
        <w:rPr>
          <w:rFonts w:ascii="Arial" w:hAnsi="Arial" w:cs="Arial"/>
          <w:b/>
          <w:sz w:val="22"/>
          <w:szCs w:val="22"/>
        </w:rPr>
      </w:pPr>
      <w:bookmarkStart w:id="14" w:name="_Toc98133477"/>
      <w:bookmarkStart w:id="15" w:name="_Toc127903369"/>
      <w:bookmarkStart w:id="16" w:name="_Toc318705285"/>
      <w:bookmarkStart w:id="17" w:name="_Toc91857188"/>
      <w:bookmarkStart w:id="18" w:name="_Toc152315882"/>
      <w:bookmarkStart w:id="19" w:name="_Toc185420624"/>
      <w:bookmarkStart w:id="20" w:name="_Toc206350420"/>
      <w:bookmarkStart w:id="21" w:name="_Toc206761141"/>
      <w:bookmarkStart w:id="22" w:name="_Toc209786051"/>
      <w:r w:rsidRPr="004E4FF2">
        <w:rPr>
          <w:rFonts w:ascii="Arial" w:hAnsi="Arial" w:cs="Arial"/>
          <w:b/>
          <w:sz w:val="22"/>
          <w:szCs w:val="22"/>
        </w:rPr>
        <w:t>Wykaz norm, wytycznych i przepisów prawa budowlanego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78860EE3" w14:textId="77777777" w:rsidR="007A1320" w:rsidRPr="005E0B33" w:rsidRDefault="007A1320" w:rsidP="007A132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Opracowanie wykonano z uwzględnieniem obowiązujących norm i przepisów, a w szczególności:</w:t>
      </w:r>
    </w:p>
    <w:p w14:paraId="49F604CA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Ustawa Prawo budowlane (Dz. U. 202</w:t>
      </w:r>
      <w:r>
        <w:rPr>
          <w:rFonts w:ascii="Arial" w:hAnsi="Arial" w:cs="Arial"/>
          <w:sz w:val="22"/>
          <w:szCs w:val="22"/>
        </w:rPr>
        <w:t>5</w:t>
      </w:r>
      <w:r w:rsidRPr="005E0B33">
        <w:rPr>
          <w:rFonts w:ascii="Arial" w:hAnsi="Arial" w:cs="Arial"/>
          <w:sz w:val="22"/>
          <w:szCs w:val="22"/>
        </w:rPr>
        <w:t xml:space="preserve">, poz. </w:t>
      </w:r>
      <w:r>
        <w:rPr>
          <w:rFonts w:ascii="Arial" w:hAnsi="Arial" w:cs="Arial"/>
          <w:sz w:val="22"/>
          <w:szCs w:val="22"/>
        </w:rPr>
        <w:t>418</w:t>
      </w:r>
      <w:r w:rsidRPr="005E0B33">
        <w:rPr>
          <w:rFonts w:ascii="Arial" w:hAnsi="Arial" w:cs="Arial"/>
          <w:sz w:val="22"/>
          <w:szCs w:val="22"/>
        </w:rPr>
        <w:t>),</w:t>
      </w:r>
    </w:p>
    <w:p w14:paraId="7E2289A1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Rozporządzenie Ministra Rozwoju z dnia 11 września 2020 w sprawie szczegółowego zakresu i formy projektu budowlanego (Dz. U. 2022 r. poz. 1679),</w:t>
      </w:r>
    </w:p>
    <w:p w14:paraId="0E06D3F0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Rozporządzenie Ministra Infrastruktury z dnia 12 kwietnia 2002r. w sprawie warunków technicznych, jakim powinny odpowiadać budynki i ich usytuowanie (Dz. U. 2022, poz. 1225),</w:t>
      </w:r>
    </w:p>
    <w:p w14:paraId="36FD47C6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lastRenderedPageBreak/>
        <w:t>PN-EN 13043:2004, PN-EN 13043:2004/Ap1:2010, PN-EN 13043:2004/AC:2004 Kruszywa do mieszanek bitumicznych i powierzchniowych utrwaleń stosowanych na drogach, lotniskach i innych powierzchniach przeznaczonych do ruchu.</w:t>
      </w:r>
    </w:p>
    <w:p w14:paraId="2DB74981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PN-EN 13242+A1:2010 Kruszywa do niezwiązanych i związanych hydraulicznie materiałów stosowanych w obiektach budowlanych i budownictwie drogowym.</w:t>
      </w:r>
    </w:p>
    <w:p w14:paraId="6B8B93C8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8" w:history="1">
        <w:r w:rsidRPr="005E0B33">
          <w:rPr>
            <w:rFonts w:ascii="Arial" w:hAnsi="Arial" w:cs="Arial"/>
            <w:sz w:val="22"/>
            <w:szCs w:val="22"/>
          </w:rPr>
          <w:t>PN-S-02204:1997</w:t>
        </w:r>
      </w:hyperlink>
      <w:r w:rsidRPr="005E0B33">
        <w:rPr>
          <w:rFonts w:ascii="Arial" w:hAnsi="Arial" w:cs="Arial"/>
          <w:sz w:val="22"/>
          <w:szCs w:val="22"/>
        </w:rPr>
        <w:t xml:space="preserve"> Drogi samochodowe. Odwodnienie dróg.</w:t>
      </w:r>
    </w:p>
    <w:p w14:paraId="64B14927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PN-S-06102:1997 Drogi samochodowe. Podbudowy z kruszyw stabilizowanych mechanicznie.</w:t>
      </w:r>
    </w:p>
    <w:p w14:paraId="005053C9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PN-S-96011:1998 Stabilizacja gruntów wapnem do celów drogowych.</w:t>
      </w:r>
    </w:p>
    <w:p w14:paraId="24AAE7BD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PN-S-96012:1997 Drogi samochodowe. Podbudowa i ulepszone podłoże z gruntu stabilizowanego cementem.</w:t>
      </w:r>
    </w:p>
    <w:p w14:paraId="4B890D76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PN-EN 14227-1:2013-10 Mieszanki związane spoiwem hydraulicznym. Specyfikacje. Część 1: Mieszanki związane cementem.</w:t>
      </w:r>
    </w:p>
    <w:p w14:paraId="63D63AE3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PN-EN 14227-5:2013-10 Mieszanki związane spoiwem hydraulicznym. Specyfikacje. Część 5: Mieszanki związane spoiwem drogowym.</w:t>
      </w:r>
    </w:p>
    <w:p w14:paraId="2C9DFA32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PN-EN 14227-15:2015-12 Mieszanki związane spoiwem hydraulicznym. Specyfikacje. Część 15: Grunty stabilizowane hydraulicznie.</w:t>
      </w:r>
    </w:p>
    <w:p w14:paraId="439420F0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PN-S 02205:1998 Drogi samochodowe. Roboty ziemne. Wymagania i badania.</w:t>
      </w:r>
    </w:p>
    <w:p w14:paraId="24C069AF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PN-EN 1338:2005, PN-EN 1338:2005/AC:2007 Betonowe kostki brukowe. Wymagania i metody badań.</w:t>
      </w:r>
    </w:p>
    <w:p w14:paraId="04A337E5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PN-EN 1340:2004, PN-EN 1340:2004/AC:2007 Krawężniki betonowe. Wymagania i metody badań.</w:t>
      </w:r>
    </w:p>
    <w:p w14:paraId="04A3ED17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WT-1 2014 Kruszywa. Wymagania techniczne. Kruszywa do mieszanek mineralno-asfaltowych i powierzchniowych utrwaleń na drogach krajowych. GDDKiA, Warszawa 2014.</w:t>
      </w:r>
    </w:p>
    <w:p w14:paraId="1FCB34DE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WT-4 2010 Mieszanki niezwiązane do dróg krajowych. Wymagania techniczne. GDDKiA, Warszawa 25.09.2014.</w:t>
      </w:r>
    </w:p>
    <w:p w14:paraId="51B7F440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WT-5 2010 Mieszanki związane spoiwem hydraulicznym do dróg krajowych. Wymagania techniczne.</w:t>
      </w:r>
    </w:p>
    <w:p w14:paraId="19221FA8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KTKNPP-2014 Katalog typowych konstrukcji nawierzchni podatnych i półsztywnych. GDDKiA, Katedra Inżynierii Drogowej Politechniki Gdańskiej. Gdańsk 2014.</w:t>
      </w:r>
    </w:p>
    <w:p w14:paraId="4D2532CB" w14:textId="77777777" w:rsidR="007A1320" w:rsidRPr="005E0B33" w:rsidRDefault="007A1320" w:rsidP="007A1320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Inne normy i akty prawne związane z ww.</w:t>
      </w:r>
    </w:p>
    <w:p w14:paraId="271A6985" w14:textId="77777777" w:rsidR="007A1320" w:rsidRPr="005E0B33" w:rsidRDefault="007A1320" w:rsidP="007A1320">
      <w:pPr>
        <w:pStyle w:val="Akapitzlist"/>
        <w:spacing w:line="276" w:lineRule="auto"/>
        <w:ind w:left="720" w:firstLine="696"/>
        <w:jc w:val="both"/>
        <w:rPr>
          <w:rFonts w:ascii="Arial" w:hAnsi="Arial" w:cs="Arial"/>
          <w:sz w:val="22"/>
          <w:szCs w:val="22"/>
        </w:rPr>
      </w:pPr>
    </w:p>
    <w:p w14:paraId="3B4EC9A4" w14:textId="77777777" w:rsidR="007A1320" w:rsidRPr="005E0B33" w:rsidRDefault="007A1320" w:rsidP="007A1320">
      <w:pPr>
        <w:spacing w:line="276" w:lineRule="auto"/>
        <w:ind w:firstLine="360"/>
        <w:jc w:val="both"/>
        <w:rPr>
          <w:rFonts w:ascii="Arial" w:hAnsi="Arial" w:cs="Arial"/>
          <w:b/>
          <w:sz w:val="22"/>
          <w:szCs w:val="22"/>
        </w:rPr>
      </w:pPr>
      <w:r w:rsidRPr="005E0B33">
        <w:rPr>
          <w:rFonts w:ascii="Arial" w:hAnsi="Arial" w:cs="Arial"/>
          <w:b/>
          <w:sz w:val="22"/>
          <w:szCs w:val="22"/>
        </w:rPr>
        <w:t>UWAGA:</w:t>
      </w:r>
    </w:p>
    <w:p w14:paraId="589A6681" w14:textId="77777777" w:rsidR="007A1320" w:rsidRDefault="007A1320" w:rsidP="007A1320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5E0B33">
        <w:rPr>
          <w:rFonts w:ascii="Arial" w:hAnsi="Arial" w:cs="Arial"/>
          <w:sz w:val="22"/>
          <w:szCs w:val="22"/>
        </w:rPr>
        <w:t>Wyżej wymienione dokumenty aktualne są na dzień opracowania niniejszej dokumentacji. W przypadku ich nowelizacji, zmian bądź wycofania należy stosować dokumenty zaktualizowane.</w:t>
      </w:r>
    </w:p>
    <w:p w14:paraId="365B391B" w14:textId="77777777" w:rsidR="007A1320" w:rsidRPr="007A1320" w:rsidRDefault="007A1320" w:rsidP="00E92D8A">
      <w:pPr>
        <w:autoSpaceDE w:val="0"/>
        <w:autoSpaceDN w:val="0"/>
        <w:adjustRightInd w:val="0"/>
        <w:spacing w:beforeLines="60" w:before="144" w:afterLines="60" w:after="144" w:line="276" w:lineRule="auto"/>
        <w:rPr>
          <w:rFonts w:ascii="Arial" w:hAnsi="Arial" w:cs="Arial"/>
          <w:b/>
          <w:sz w:val="22"/>
          <w:szCs w:val="22"/>
        </w:rPr>
      </w:pPr>
    </w:p>
    <w:p w14:paraId="64AA9D45" w14:textId="77777777" w:rsidR="007A1320" w:rsidRPr="00AE03EC" w:rsidRDefault="007A1320" w:rsidP="00E92D8A">
      <w:pPr>
        <w:pStyle w:val="Akapitzlist"/>
        <w:numPr>
          <w:ilvl w:val="0"/>
          <w:numId w:val="24"/>
        </w:numPr>
        <w:spacing w:beforeLines="60" w:before="144" w:afterLines="60" w:after="144" w:line="276" w:lineRule="auto"/>
        <w:ind w:left="425" w:hanging="357"/>
        <w:outlineLvl w:val="1"/>
        <w:rPr>
          <w:rFonts w:ascii="Arial" w:hAnsi="Arial" w:cs="Arial"/>
          <w:b/>
          <w:sz w:val="22"/>
          <w:szCs w:val="22"/>
        </w:rPr>
      </w:pPr>
      <w:bookmarkStart w:id="23" w:name="_Toc152315883"/>
      <w:bookmarkStart w:id="24" w:name="_Toc185420625"/>
      <w:bookmarkStart w:id="25" w:name="_Toc206350421"/>
      <w:bookmarkStart w:id="26" w:name="_Toc206761142"/>
      <w:bookmarkStart w:id="27" w:name="_Toc209786052"/>
      <w:r w:rsidRPr="00AE03EC">
        <w:rPr>
          <w:rFonts w:ascii="Arial" w:hAnsi="Arial" w:cs="Arial"/>
          <w:b/>
          <w:sz w:val="22"/>
          <w:szCs w:val="22"/>
        </w:rPr>
        <w:t>Opis stanu istniejącego</w:t>
      </w:r>
      <w:bookmarkEnd w:id="23"/>
      <w:bookmarkEnd w:id="24"/>
      <w:bookmarkEnd w:id="25"/>
      <w:bookmarkEnd w:id="26"/>
      <w:bookmarkEnd w:id="27"/>
    </w:p>
    <w:p w14:paraId="076F0163" w14:textId="77777777" w:rsidR="00414B75" w:rsidRPr="000C6045" w:rsidRDefault="00327EAC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Projektowana inwestycja położona jest w mieście </w:t>
      </w:r>
      <w:r w:rsidR="0082269F" w:rsidRPr="000C6045">
        <w:rPr>
          <w:rFonts w:ascii="Arial" w:hAnsi="Arial" w:cs="Arial"/>
          <w:sz w:val="22"/>
          <w:szCs w:val="22"/>
        </w:rPr>
        <w:t>Wołomin</w:t>
      </w:r>
      <w:r w:rsidR="007A1320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przy ul. Kobyłkowskiej. Inwestycja projektowana jest na działkach nr ewid. 162/4,162/6,162/7,162/8,162/9,162/10,</w:t>
      </w:r>
      <w:r w:rsidR="00B4289D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162/11,16</w:t>
      </w:r>
      <w:r w:rsidR="007A1320">
        <w:rPr>
          <w:rFonts w:ascii="Arial" w:hAnsi="Arial" w:cs="Arial"/>
          <w:sz w:val="22"/>
          <w:szCs w:val="22"/>
        </w:rPr>
        <w:t>2/12,162/13,</w:t>
      </w:r>
      <w:r w:rsidR="00B4289D">
        <w:rPr>
          <w:rFonts w:ascii="Arial" w:hAnsi="Arial" w:cs="Arial"/>
          <w:sz w:val="22"/>
          <w:szCs w:val="22"/>
        </w:rPr>
        <w:t>162/14,162/15,162/16,</w:t>
      </w:r>
      <w:r w:rsidR="0082269F" w:rsidRPr="000C6045">
        <w:rPr>
          <w:rFonts w:ascii="Arial" w:hAnsi="Arial" w:cs="Arial"/>
          <w:sz w:val="22"/>
          <w:szCs w:val="22"/>
        </w:rPr>
        <w:t>162/17,162/18.</w:t>
      </w:r>
      <w:r w:rsidRPr="000C6045">
        <w:rPr>
          <w:rFonts w:ascii="Arial" w:hAnsi="Arial" w:cs="Arial"/>
          <w:sz w:val="22"/>
          <w:szCs w:val="22"/>
        </w:rPr>
        <w:t xml:space="preserve"> Dla terenu </w:t>
      </w:r>
      <w:r w:rsidR="0082269F" w:rsidRPr="000C6045">
        <w:rPr>
          <w:rFonts w:ascii="Arial" w:hAnsi="Arial" w:cs="Arial"/>
          <w:sz w:val="22"/>
          <w:szCs w:val="22"/>
        </w:rPr>
        <w:t>obowiązuje Miejscowy plan zagospodarowania terenu (Uchwała Nr LVIII-146/2018 z dnia 2018-10-11 w</w:t>
      </w:r>
      <w:r w:rsidR="007A0841" w:rsidRPr="000C6045">
        <w:rPr>
          <w:rFonts w:ascii="Arial" w:hAnsi="Arial" w:cs="Arial"/>
          <w:sz w:val="22"/>
          <w:szCs w:val="22"/>
        </w:rPr>
        <w:t> </w:t>
      </w:r>
      <w:r w:rsidR="0082269F" w:rsidRPr="000C6045">
        <w:rPr>
          <w:rFonts w:ascii="Arial" w:hAnsi="Arial" w:cs="Arial"/>
          <w:sz w:val="22"/>
          <w:szCs w:val="22"/>
        </w:rPr>
        <w:t xml:space="preserve">sprawie miejscowego planu zagospodarowania przestrzennego Osiedla </w:t>
      </w:r>
      <w:proofErr w:type="spellStart"/>
      <w:r w:rsidR="0082269F" w:rsidRPr="000C6045">
        <w:rPr>
          <w:rFonts w:ascii="Arial" w:hAnsi="Arial" w:cs="Arial"/>
          <w:sz w:val="22"/>
          <w:szCs w:val="22"/>
        </w:rPr>
        <w:t>Wołominek</w:t>
      </w:r>
      <w:proofErr w:type="spellEnd"/>
      <w:r w:rsidR="0082269F" w:rsidRPr="000C6045">
        <w:rPr>
          <w:rFonts w:ascii="Arial" w:hAnsi="Arial" w:cs="Arial"/>
          <w:sz w:val="22"/>
          <w:szCs w:val="22"/>
        </w:rPr>
        <w:t xml:space="preserve"> w</w:t>
      </w:r>
      <w:r w:rsidR="007A0841" w:rsidRPr="000C6045">
        <w:rPr>
          <w:rFonts w:ascii="Arial" w:hAnsi="Arial" w:cs="Arial"/>
          <w:sz w:val="22"/>
          <w:szCs w:val="22"/>
        </w:rPr>
        <w:t> </w:t>
      </w:r>
      <w:r w:rsidR="0082269F" w:rsidRPr="000C6045">
        <w:rPr>
          <w:rFonts w:ascii="Arial" w:hAnsi="Arial" w:cs="Arial"/>
          <w:sz w:val="22"/>
          <w:szCs w:val="22"/>
        </w:rPr>
        <w:t>Wołominie – część A). Zgodnie z planem teren inwestycji oznaczony jest symbolem U/MN-2</w:t>
      </w:r>
      <w:r w:rsidR="00A34B6B" w:rsidRPr="000C6045">
        <w:rPr>
          <w:rFonts w:ascii="Arial" w:hAnsi="Arial" w:cs="Arial"/>
          <w:sz w:val="22"/>
          <w:szCs w:val="22"/>
        </w:rPr>
        <w:t xml:space="preserve"> - tereny zabudowy usługowej i mieszkaniowej jednorodzinnej.</w:t>
      </w:r>
    </w:p>
    <w:p w14:paraId="4894E7F1" w14:textId="77777777" w:rsidR="00EA42F3" w:rsidRPr="00B4289D" w:rsidRDefault="00EA42F3" w:rsidP="00B4289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B4289D">
        <w:rPr>
          <w:rFonts w:ascii="Arial" w:hAnsi="Arial" w:cs="Arial"/>
          <w:sz w:val="22"/>
          <w:szCs w:val="22"/>
        </w:rPr>
        <w:lastRenderedPageBreak/>
        <w:t xml:space="preserve">Teren, będący przedmiotem opracowania obecnie jest zabudowany. Występują na nim następujące elementy zagospodarowania terenu. Budynek produkcyjny (produkcja kosmetyków) – (częściowo parterowy, częściowo 3 kondygnacyjny w konstrukcji żelbetowo-murowanej, dach czterospadowy zlokalizowany w głębi działki równolegle do </w:t>
      </w:r>
      <w:proofErr w:type="gramStart"/>
      <w:r w:rsidRPr="00B4289D">
        <w:rPr>
          <w:rFonts w:ascii="Arial" w:hAnsi="Arial" w:cs="Arial"/>
          <w:sz w:val="22"/>
          <w:szCs w:val="22"/>
        </w:rPr>
        <w:t>granicy,  oraz</w:t>
      </w:r>
      <w:proofErr w:type="gramEnd"/>
      <w:r w:rsidRPr="00B4289D">
        <w:rPr>
          <w:rFonts w:ascii="Arial" w:hAnsi="Arial" w:cs="Arial"/>
          <w:sz w:val="22"/>
          <w:szCs w:val="22"/>
        </w:rPr>
        <w:t xml:space="preserve"> budynek biurowy (biuro zarządu) – 2-kondygnacyjny o konstrukcji murowanej z dachem czterospadowym, zlokalizowany równolegle do ulicy. Na działce zlokalizowany jest </w:t>
      </w:r>
      <w:proofErr w:type="gramStart"/>
      <w:r w:rsidRPr="00B4289D">
        <w:rPr>
          <w:rFonts w:ascii="Arial" w:hAnsi="Arial" w:cs="Arial"/>
          <w:sz w:val="22"/>
          <w:szCs w:val="22"/>
        </w:rPr>
        <w:t>także  istniejący</w:t>
      </w:r>
      <w:proofErr w:type="gramEnd"/>
      <w:r w:rsidRPr="00B4289D">
        <w:rPr>
          <w:rFonts w:ascii="Arial" w:hAnsi="Arial" w:cs="Arial"/>
          <w:sz w:val="22"/>
          <w:szCs w:val="22"/>
        </w:rPr>
        <w:t xml:space="preserve"> budynek magazynowy w złym stanie technicznym przeznaczony do rozbiórki. Jest to budynek jednokondygnacyjny o konstrukcji murowanej z dachem dwuspadowym zlokalizowany tak jak pozostałe budynki równolegle do ulicy.</w:t>
      </w:r>
    </w:p>
    <w:p w14:paraId="1392DA84" w14:textId="77777777" w:rsidR="00EA42F3" w:rsidRDefault="00EA42F3" w:rsidP="00B4289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Teren w granicach opracowania na działach inwestora charakteryzuje się niewielkim około 1 % spadkiem w kierunku zachodnim. Teren jest częściowo utwardzony (</w:t>
      </w:r>
      <w:r>
        <w:rPr>
          <w:rFonts w:ascii="Arial" w:hAnsi="Arial" w:cs="Arial"/>
          <w:sz w:val="22"/>
          <w:szCs w:val="22"/>
        </w:rPr>
        <w:t>d</w:t>
      </w:r>
      <w:r w:rsidRPr="000C6045">
        <w:rPr>
          <w:rFonts w:ascii="Arial" w:hAnsi="Arial" w:cs="Arial"/>
          <w:sz w:val="22"/>
          <w:szCs w:val="22"/>
        </w:rPr>
        <w:t>ojścia, dojazdy do istniejącej zabudowy) oraz posiada elementy uzbrojenia instalacyjnego (w obszarze projektowanego budynku usługowego instalacje do przebudowania lub do likwidacji). W pozostałej części występuje zieleń naturalna.</w:t>
      </w:r>
    </w:p>
    <w:p w14:paraId="03D5B992" w14:textId="77777777" w:rsidR="00EA42F3" w:rsidRPr="000C6045" w:rsidRDefault="00EA42F3" w:rsidP="00B4289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Wjazd na działkę zapewniają dwa zjazdy z ulicy Kobyłkowskiej, jeden zlokalizowany w środkowej części terenu opracowania przy budynku biurowym a drugi w południowo-zachodniej części działki za budynkiem magazynowym przeznaczonym do rozbiórki. Na terenie występuje obecnie 40 miejsc postojowych z czego 33 miejsca postojowe dla samochodów osobowych zlokalizowane są przy budynku produkcyjno-magazynowym oznaczonym na rysunku zagospodarowania terenu nr 3 oraz 7 miejsc postojowych przy budynku biurowym zarządu oznaczonym nr 2</w:t>
      </w:r>
      <w:r>
        <w:rPr>
          <w:rFonts w:ascii="Arial" w:hAnsi="Arial" w:cs="Arial"/>
          <w:sz w:val="22"/>
          <w:szCs w:val="22"/>
        </w:rPr>
        <w:t>.</w:t>
      </w:r>
    </w:p>
    <w:p w14:paraId="393CD1AF" w14:textId="77777777" w:rsidR="006D16D0" w:rsidRPr="006D16D0" w:rsidRDefault="006D16D0" w:rsidP="006D16D0">
      <w:pPr>
        <w:pStyle w:val="Akapitzlist"/>
        <w:spacing w:line="276" w:lineRule="auto"/>
        <w:ind w:left="1134"/>
        <w:rPr>
          <w:rFonts w:ascii="Arial" w:hAnsi="Arial" w:cs="Arial"/>
          <w:sz w:val="22"/>
          <w:szCs w:val="22"/>
        </w:rPr>
      </w:pPr>
    </w:p>
    <w:p w14:paraId="6D44F087" w14:textId="77777777" w:rsidR="00B4289D" w:rsidRDefault="00B4289D" w:rsidP="00E92D8A">
      <w:pPr>
        <w:pStyle w:val="Akapitzlist"/>
        <w:numPr>
          <w:ilvl w:val="0"/>
          <w:numId w:val="24"/>
        </w:numPr>
        <w:spacing w:beforeLines="60" w:before="144" w:afterLines="60" w:after="144" w:line="276" w:lineRule="auto"/>
        <w:ind w:left="425" w:hanging="357"/>
        <w:outlineLvl w:val="1"/>
        <w:rPr>
          <w:rFonts w:ascii="Arial" w:hAnsi="Arial" w:cs="Arial"/>
          <w:b/>
          <w:sz w:val="22"/>
          <w:szCs w:val="22"/>
        </w:rPr>
      </w:pPr>
      <w:bookmarkStart w:id="28" w:name="_Toc152315884"/>
      <w:bookmarkStart w:id="29" w:name="_Toc185420626"/>
      <w:bookmarkStart w:id="30" w:name="_Toc206350422"/>
      <w:bookmarkStart w:id="31" w:name="_Toc206761143"/>
      <w:bookmarkStart w:id="32" w:name="_Toc209786053"/>
      <w:r w:rsidRPr="00AE03EC">
        <w:rPr>
          <w:rFonts w:ascii="Arial" w:hAnsi="Arial" w:cs="Arial"/>
          <w:b/>
          <w:sz w:val="22"/>
          <w:szCs w:val="22"/>
        </w:rPr>
        <w:t>Opis stanu projektowanego</w:t>
      </w:r>
      <w:bookmarkEnd w:id="28"/>
      <w:bookmarkEnd w:id="29"/>
      <w:bookmarkEnd w:id="30"/>
      <w:bookmarkEnd w:id="31"/>
      <w:bookmarkEnd w:id="32"/>
    </w:p>
    <w:p w14:paraId="5F7E2976" w14:textId="77777777" w:rsidR="00096C84" w:rsidRPr="00096C84" w:rsidRDefault="00096C84" w:rsidP="00096C84">
      <w:pPr>
        <w:spacing w:beforeLines="60" w:before="144" w:afterLines="60" w:after="144" w:line="276" w:lineRule="auto"/>
        <w:outlineLvl w:val="1"/>
        <w:rPr>
          <w:rFonts w:ascii="Arial" w:hAnsi="Arial" w:cs="Arial"/>
          <w:b/>
          <w:sz w:val="22"/>
          <w:szCs w:val="22"/>
        </w:rPr>
      </w:pPr>
    </w:p>
    <w:p w14:paraId="2116716F" w14:textId="77777777" w:rsidR="00B4289D" w:rsidRPr="00AE03EC" w:rsidRDefault="00B4289D" w:rsidP="00E92D8A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ind w:left="1287"/>
        <w:outlineLvl w:val="1"/>
        <w:rPr>
          <w:rFonts w:ascii="Arial" w:hAnsi="Arial" w:cs="Arial"/>
          <w:b/>
          <w:sz w:val="22"/>
          <w:szCs w:val="22"/>
        </w:rPr>
      </w:pPr>
      <w:bookmarkStart w:id="33" w:name="_Toc206350423"/>
      <w:bookmarkStart w:id="34" w:name="_Toc206761144"/>
      <w:bookmarkStart w:id="35" w:name="_Toc209786054"/>
      <w:r w:rsidRPr="00AE03EC">
        <w:rPr>
          <w:rFonts w:ascii="Arial" w:hAnsi="Arial" w:cs="Arial"/>
          <w:b/>
          <w:sz w:val="22"/>
          <w:szCs w:val="22"/>
        </w:rPr>
        <w:t>Dojazd do terenu</w:t>
      </w:r>
      <w:r w:rsidRPr="00AE03EC">
        <w:rPr>
          <w:iCs/>
          <w:sz w:val="22"/>
          <w:szCs w:val="22"/>
        </w:rPr>
        <w:t xml:space="preserve"> </w:t>
      </w:r>
      <w:r w:rsidRPr="00AE03EC">
        <w:rPr>
          <w:rFonts w:ascii="Arial" w:hAnsi="Arial" w:cs="Arial"/>
          <w:b/>
          <w:sz w:val="22"/>
          <w:szCs w:val="22"/>
        </w:rPr>
        <w:t>inwestycji, komunikacja wewnętrzna i komunikacja piesza</w:t>
      </w:r>
      <w:bookmarkEnd w:id="33"/>
      <w:bookmarkEnd w:id="34"/>
      <w:bookmarkEnd w:id="35"/>
    </w:p>
    <w:p w14:paraId="750A626C" w14:textId="77777777" w:rsidR="00414B75" w:rsidRPr="00212F49" w:rsidRDefault="00F5677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212F49">
        <w:rPr>
          <w:rFonts w:ascii="Arial" w:hAnsi="Arial" w:cs="Arial"/>
          <w:sz w:val="22"/>
          <w:szCs w:val="22"/>
        </w:rPr>
        <w:t xml:space="preserve">Nieruchomość przy ulicy Kobyłkowskiej 2 posiada bezpośredni dostęp do drogi publicznej poprzez 2 istniejące zjazdy z ulicy Kobyłkowskiej. </w:t>
      </w:r>
      <w:r w:rsidR="00486EFC" w:rsidRPr="00212F49">
        <w:rPr>
          <w:rFonts w:ascii="Arial" w:hAnsi="Arial" w:cs="Arial"/>
          <w:sz w:val="22"/>
          <w:szCs w:val="22"/>
        </w:rPr>
        <w:t>Je</w:t>
      </w:r>
      <w:r w:rsidR="00434125" w:rsidRPr="00212F49">
        <w:rPr>
          <w:rFonts w:ascii="Arial" w:hAnsi="Arial" w:cs="Arial"/>
          <w:sz w:val="22"/>
          <w:szCs w:val="22"/>
        </w:rPr>
        <w:t>den z</w:t>
      </w:r>
      <w:r w:rsidR="00D96045">
        <w:rPr>
          <w:rFonts w:ascii="Arial" w:hAnsi="Arial" w:cs="Arial"/>
          <w:sz w:val="22"/>
          <w:szCs w:val="22"/>
        </w:rPr>
        <w:t xml:space="preserve"> </w:t>
      </w:r>
      <w:r w:rsidR="00434125" w:rsidRPr="00212F49">
        <w:rPr>
          <w:rFonts w:ascii="Arial" w:hAnsi="Arial" w:cs="Arial"/>
          <w:sz w:val="22"/>
          <w:szCs w:val="22"/>
        </w:rPr>
        <w:t xml:space="preserve">nich </w:t>
      </w:r>
      <w:r w:rsidR="00486EFC" w:rsidRPr="00212F49">
        <w:rPr>
          <w:rFonts w:ascii="Arial" w:hAnsi="Arial" w:cs="Arial"/>
          <w:sz w:val="22"/>
          <w:szCs w:val="22"/>
        </w:rPr>
        <w:t xml:space="preserve">jest </w:t>
      </w:r>
      <w:r w:rsidR="00434125" w:rsidRPr="00212F49">
        <w:rPr>
          <w:rFonts w:ascii="Arial" w:hAnsi="Arial" w:cs="Arial"/>
          <w:sz w:val="22"/>
          <w:szCs w:val="22"/>
        </w:rPr>
        <w:t>przystosowany do ruchu samochodów ciężarowych. Ww. zjazdy połączone są głównym ciągiem komunika</w:t>
      </w:r>
      <w:r w:rsidR="003C504D" w:rsidRPr="00212F49">
        <w:rPr>
          <w:rFonts w:ascii="Arial" w:hAnsi="Arial" w:cs="Arial"/>
          <w:sz w:val="22"/>
          <w:szCs w:val="22"/>
        </w:rPr>
        <w:t>cji kołowej - jezdnia o szer. 6</w:t>
      </w:r>
      <w:r w:rsidR="00434125" w:rsidRPr="00212F49">
        <w:rPr>
          <w:rFonts w:ascii="Arial" w:hAnsi="Arial" w:cs="Arial"/>
          <w:sz w:val="22"/>
          <w:szCs w:val="22"/>
        </w:rPr>
        <w:t>m (</w:t>
      </w:r>
      <w:r w:rsidR="003C504D" w:rsidRPr="00212F49">
        <w:rPr>
          <w:rFonts w:ascii="Arial" w:hAnsi="Arial" w:cs="Arial"/>
          <w:sz w:val="22"/>
          <w:szCs w:val="22"/>
        </w:rPr>
        <w:t>przy</w:t>
      </w:r>
      <w:r w:rsidR="00434125" w:rsidRPr="00212F49">
        <w:rPr>
          <w:rFonts w:ascii="Arial" w:hAnsi="Arial" w:cs="Arial"/>
          <w:sz w:val="22"/>
          <w:szCs w:val="22"/>
        </w:rPr>
        <w:t xml:space="preserve"> projektowan</w:t>
      </w:r>
      <w:r w:rsidR="003C504D" w:rsidRPr="00212F49">
        <w:rPr>
          <w:rFonts w:ascii="Arial" w:hAnsi="Arial" w:cs="Arial"/>
          <w:sz w:val="22"/>
          <w:szCs w:val="22"/>
        </w:rPr>
        <w:t>y</w:t>
      </w:r>
      <w:r w:rsidR="00D96045">
        <w:rPr>
          <w:rFonts w:ascii="Arial" w:hAnsi="Arial" w:cs="Arial"/>
          <w:sz w:val="22"/>
          <w:szCs w:val="22"/>
        </w:rPr>
        <w:t xml:space="preserve">m </w:t>
      </w:r>
      <w:r w:rsidR="008247A2" w:rsidRPr="00212F49">
        <w:rPr>
          <w:rFonts w:ascii="Arial" w:hAnsi="Arial" w:cs="Arial"/>
          <w:sz w:val="22"/>
          <w:szCs w:val="22"/>
        </w:rPr>
        <w:t>budynku</w:t>
      </w:r>
      <w:r w:rsidR="00434125" w:rsidRPr="00212F49">
        <w:rPr>
          <w:rFonts w:ascii="Arial" w:hAnsi="Arial" w:cs="Arial"/>
          <w:sz w:val="22"/>
          <w:szCs w:val="22"/>
        </w:rPr>
        <w:t xml:space="preserve"> NR1), do którego przylegają place manewrowe oraz parkingi dla samochodów osobowych. </w:t>
      </w:r>
      <w:r w:rsidR="003C504D" w:rsidRPr="00212F49">
        <w:rPr>
          <w:rFonts w:ascii="Arial" w:hAnsi="Arial" w:cs="Arial"/>
          <w:sz w:val="22"/>
          <w:szCs w:val="22"/>
        </w:rPr>
        <w:t>Drugi zjazd</w:t>
      </w:r>
      <w:r w:rsidR="008247A2" w:rsidRPr="00212F49">
        <w:rPr>
          <w:rFonts w:ascii="Arial" w:hAnsi="Arial" w:cs="Arial"/>
          <w:sz w:val="22"/>
          <w:szCs w:val="22"/>
        </w:rPr>
        <w:t xml:space="preserve"> (zlokalizowany przy południowo-zachodniej granicy nieruchomości)</w:t>
      </w:r>
      <w:r w:rsidR="003C504D" w:rsidRPr="00212F49">
        <w:rPr>
          <w:rFonts w:ascii="Arial" w:hAnsi="Arial" w:cs="Arial"/>
          <w:sz w:val="22"/>
          <w:szCs w:val="22"/>
        </w:rPr>
        <w:t xml:space="preserve"> będzie pełnił funkcję wyjazdu</w:t>
      </w:r>
      <w:r w:rsidRPr="00212F49">
        <w:rPr>
          <w:rFonts w:ascii="Arial" w:hAnsi="Arial" w:cs="Arial"/>
          <w:sz w:val="22"/>
          <w:szCs w:val="22"/>
        </w:rPr>
        <w:t xml:space="preserve"> z nieruchomości</w:t>
      </w:r>
      <w:r w:rsidR="008247A2" w:rsidRPr="00212F49">
        <w:rPr>
          <w:rFonts w:ascii="Arial" w:hAnsi="Arial" w:cs="Arial"/>
          <w:sz w:val="22"/>
          <w:szCs w:val="22"/>
        </w:rPr>
        <w:t xml:space="preserve"> i</w:t>
      </w:r>
      <w:r w:rsidR="003C504D" w:rsidRPr="00212F49">
        <w:rPr>
          <w:rFonts w:ascii="Arial" w:hAnsi="Arial" w:cs="Arial"/>
          <w:sz w:val="22"/>
          <w:szCs w:val="22"/>
        </w:rPr>
        <w:t xml:space="preserve"> połączenia drogi pożarowej z ul</w:t>
      </w:r>
      <w:r w:rsidR="008247A2" w:rsidRPr="00212F49">
        <w:rPr>
          <w:rFonts w:ascii="Arial" w:hAnsi="Arial" w:cs="Arial"/>
          <w:sz w:val="22"/>
          <w:szCs w:val="22"/>
        </w:rPr>
        <w:t>icą</w:t>
      </w:r>
      <w:r w:rsidR="00276D3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C504D" w:rsidRPr="00212F49">
        <w:rPr>
          <w:rFonts w:ascii="Arial" w:hAnsi="Arial" w:cs="Arial"/>
          <w:sz w:val="22"/>
          <w:szCs w:val="22"/>
        </w:rPr>
        <w:t>Kobyłkowsk</w:t>
      </w:r>
      <w:r w:rsidR="008247A2" w:rsidRPr="00212F49">
        <w:rPr>
          <w:rFonts w:ascii="Arial" w:hAnsi="Arial" w:cs="Arial"/>
          <w:sz w:val="22"/>
          <w:szCs w:val="22"/>
        </w:rPr>
        <w:t>ą</w:t>
      </w:r>
      <w:proofErr w:type="spellEnd"/>
      <w:r w:rsidR="008247A2" w:rsidRPr="00212F49">
        <w:rPr>
          <w:rFonts w:ascii="Arial" w:hAnsi="Arial" w:cs="Arial"/>
          <w:sz w:val="22"/>
          <w:szCs w:val="22"/>
        </w:rPr>
        <w:t xml:space="preserve">. </w:t>
      </w:r>
    </w:p>
    <w:p w14:paraId="2A6EC4CB" w14:textId="77777777" w:rsidR="002B7819" w:rsidRPr="00212F49" w:rsidRDefault="00434125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212F49">
        <w:rPr>
          <w:rFonts w:ascii="Arial" w:hAnsi="Arial" w:cs="Arial"/>
          <w:sz w:val="22"/>
          <w:szCs w:val="22"/>
        </w:rPr>
        <w:t xml:space="preserve">Na </w:t>
      </w:r>
      <w:r w:rsidR="008247A2" w:rsidRPr="00212F49">
        <w:rPr>
          <w:rFonts w:ascii="Arial" w:hAnsi="Arial" w:cs="Arial"/>
          <w:sz w:val="22"/>
          <w:szCs w:val="22"/>
        </w:rPr>
        <w:t>terenie</w:t>
      </w:r>
      <w:r w:rsidR="00D96045">
        <w:rPr>
          <w:rFonts w:ascii="Arial" w:hAnsi="Arial" w:cs="Arial"/>
          <w:sz w:val="22"/>
          <w:szCs w:val="22"/>
        </w:rPr>
        <w:t xml:space="preserve"> </w:t>
      </w:r>
      <w:r w:rsidR="003C504D" w:rsidRPr="00212F49">
        <w:rPr>
          <w:rFonts w:ascii="Arial" w:hAnsi="Arial" w:cs="Arial"/>
          <w:sz w:val="22"/>
          <w:szCs w:val="22"/>
        </w:rPr>
        <w:t>objętym opracowaniem</w:t>
      </w:r>
      <w:r w:rsidR="002B7819" w:rsidRPr="00212F49">
        <w:rPr>
          <w:rFonts w:ascii="Arial" w:hAnsi="Arial" w:cs="Arial"/>
          <w:sz w:val="22"/>
          <w:szCs w:val="22"/>
        </w:rPr>
        <w:t xml:space="preserve"> zlokalizowanych jest łącznie 40 istniejących miejsc postojowych. W ramach zamierzenia budowlanego projektowanych jest</w:t>
      </w:r>
      <w:r w:rsidR="003C504D" w:rsidRPr="00212F49">
        <w:rPr>
          <w:rFonts w:ascii="Arial" w:hAnsi="Arial" w:cs="Arial"/>
          <w:sz w:val="22"/>
          <w:szCs w:val="22"/>
        </w:rPr>
        <w:t xml:space="preserve"> 47 miejsc </w:t>
      </w:r>
      <w:r w:rsidR="00F56776" w:rsidRPr="00212F49">
        <w:rPr>
          <w:rFonts w:ascii="Arial" w:hAnsi="Arial" w:cs="Arial"/>
          <w:sz w:val="22"/>
          <w:szCs w:val="22"/>
        </w:rPr>
        <w:t>postojowych</w:t>
      </w:r>
      <w:r w:rsidR="003C504D" w:rsidRPr="00212F49">
        <w:rPr>
          <w:rFonts w:ascii="Arial" w:hAnsi="Arial" w:cs="Arial"/>
          <w:sz w:val="22"/>
          <w:szCs w:val="22"/>
        </w:rPr>
        <w:t xml:space="preserve"> (w tym 1 miejsce dla osób niepełnosprawnych) o nawierzchni z </w:t>
      </w:r>
      <w:proofErr w:type="spellStart"/>
      <w:r w:rsidR="002B7819" w:rsidRPr="00212F49">
        <w:rPr>
          <w:rFonts w:ascii="Arial" w:hAnsi="Arial" w:cs="Arial"/>
          <w:sz w:val="22"/>
          <w:szCs w:val="22"/>
        </w:rPr>
        <w:t>eko</w:t>
      </w:r>
      <w:r w:rsidR="003C504D" w:rsidRPr="00212F49">
        <w:rPr>
          <w:rFonts w:ascii="Arial" w:hAnsi="Arial" w:cs="Arial"/>
          <w:sz w:val="22"/>
          <w:szCs w:val="22"/>
        </w:rPr>
        <w:t>krat</w:t>
      </w:r>
      <w:r w:rsidR="002B7819" w:rsidRPr="00212F49">
        <w:rPr>
          <w:rFonts w:ascii="Arial" w:hAnsi="Arial" w:cs="Arial"/>
          <w:sz w:val="22"/>
          <w:szCs w:val="22"/>
        </w:rPr>
        <w:t>y</w:t>
      </w:r>
      <w:proofErr w:type="spellEnd"/>
      <w:r w:rsidR="002B7819" w:rsidRPr="00212F49">
        <w:rPr>
          <w:rFonts w:ascii="Arial" w:hAnsi="Arial" w:cs="Arial"/>
          <w:sz w:val="22"/>
          <w:szCs w:val="22"/>
        </w:rPr>
        <w:t xml:space="preserve">. </w:t>
      </w:r>
    </w:p>
    <w:p w14:paraId="76806773" w14:textId="77777777" w:rsidR="00414B75" w:rsidRPr="000C6045" w:rsidRDefault="003C504D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212F49">
        <w:rPr>
          <w:rFonts w:ascii="Arial" w:hAnsi="Arial" w:cs="Arial"/>
          <w:sz w:val="22"/>
          <w:szCs w:val="22"/>
        </w:rPr>
        <w:t>W zawiązku z planowaną budow</w:t>
      </w:r>
      <w:r w:rsidR="002B7819" w:rsidRPr="00212F49">
        <w:rPr>
          <w:rFonts w:ascii="Arial" w:hAnsi="Arial" w:cs="Arial"/>
          <w:sz w:val="22"/>
          <w:szCs w:val="22"/>
        </w:rPr>
        <w:t>ą</w:t>
      </w:r>
      <w:r w:rsidRPr="00212F49">
        <w:rPr>
          <w:rFonts w:ascii="Arial" w:hAnsi="Arial" w:cs="Arial"/>
          <w:sz w:val="22"/>
          <w:szCs w:val="22"/>
        </w:rPr>
        <w:t xml:space="preserve"> zbiornika przeciwpożarowego część</w:t>
      </w:r>
      <w:r w:rsidR="002B7819" w:rsidRPr="00212F49">
        <w:rPr>
          <w:rFonts w:ascii="Arial" w:hAnsi="Arial" w:cs="Arial"/>
          <w:sz w:val="22"/>
          <w:szCs w:val="22"/>
        </w:rPr>
        <w:t xml:space="preserve"> istniejących</w:t>
      </w:r>
      <w:r w:rsidRPr="00212F49">
        <w:rPr>
          <w:rFonts w:ascii="Arial" w:hAnsi="Arial" w:cs="Arial"/>
          <w:sz w:val="22"/>
          <w:szCs w:val="22"/>
        </w:rPr>
        <w:t xml:space="preserve"> miejsc</w:t>
      </w:r>
      <w:r w:rsidR="002B7819" w:rsidRPr="00212F49">
        <w:rPr>
          <w:rFonts w:ascii="Arial" w:hAnsi="Arial" w:cs="Arial"/>
          <w:sz w:val="22"/>
          <w:szCs w:val="22"/>
        </w:rPr>
        <w:t xml:space="preserve"> postojowych</w:t>
      </w:r>
      <w:r w:rsidRPr="00212F49">
        <w:rPr>
          <w:rFonts w:ascii="Arial" w:hAnsi="Arial" w:cs="Arial"/>
          <w:sz w:val="22"/>
          <w:szCs w:val="22"/>
        </w:rPr>
        <w:t xml:space="preserve"> (11 miejsc postojowych) </w:t>
      </w:r>
      <w:r w:rsidR="002B7819" w:rsidRPr="00212F49">
        <w:rPr>
          <w:rFonts w:ascii="Arial" w:hAnsi="Arial" w:cs="Arial"/>
          <w:sz w:val="22"/>
          <w:szCs w:val="22"/>
        </w:rPr>
        <w:t xml:space="preserve">jest w projekcie planowana do </w:t>
      </w:r>
      <w:r w:rsidRPr="00212F49">
        <w:rPr>
          <w:rFonts w:ascii="Arial" w:hAnsi="Arial" w:cs="Arial"/>
          <w:sz w:val="22"/>
          <w:szCs w:val="22"/>
        </w:rPr>
        <w:t>przebudow</w:t>
      </w:r>
      <w:r w:rsidR="002B7819" w:rsidRPr="00212F49">
        <w:rPr>
          <w:rFonts w:ascii="Arial" w:hAnsi="Arial" w:cs="Arial"/>
          <w:sz w:val="22"/>
          <w:szCs w:val="22"/>
        </w:rPr>
        <w:t>y</w:t>
      </w:r>
      <w:r w:rsidRPr="00212F49">
        <w:rPr>
          <w:rFonts w:ascii="Arial" w:hAnsi="Arial" w:cs="Arial"/>
          <w:sz w:val="22"/>
          <w:szCs w:val="22"/>
        </w:rPr>
        <w:t xml:space="preserve"> – zmiana rodzaju nawierzchni oraz</w:t>
      </w:r>
      <w:r w:rsidR="002B7819" w:rsidRPr="00212F49">
        <w:rPr>
          <w:rFonts w:ascii="Arial" w:hAnsi="Arial" w:cs="Arial"/>
          <w:sz w:val="22"/>
          <w:szCs w:val="22"/>
        </w:rPr>
        <w:t xml:space="preserve"> nieznaczne przesunięcie ich usytuowania</w:t>
      </w:r>
      <w:r w:rsidR="00F56776" w:rsidRPr="00212F49">
        <w:rPr>
          <w:rFonts w:ascii="Arial" w:hAnsi="Arial" w:cs="Arial"/>
          <w:sz w:val="22"/>
          <w:szCs w:val="22"/>
        </w:rPr>
        <w:t xml:space="preserve"> w stosunku do istniejącego budynku biurowego</w:t>
      </w:r>
      <w:r w:rsidRPr="00212F49">
        <w:rPr>
          <w:rFonts w:ascii="Arial" w:hAnsi="Arial" w:cs="Arial"/>
          <w:sz w:val="22"/>
          <w:szCs w:val="22"/>
        </w:rPr>
        <w:t>. Na rysunku</w:t>
      </w:r>
      <w:r w:rsidRPr="000C6045">
        <w:rPr>
          <w:rFonts w:ascii="Arial" w:hAnsi="Arial" w:cs="Arial"/>
          <w:sz w:val="22"/>
          <w:szCs w:val="22"/>
        </w:rPr>
        <w:t xml:space="preserve"> zagospodarowania terenu symbolami P1 i P2 oznaczono miejsca </w:t>
      </w:r>
      <w:r w:rsidR="00F56776" w:rsidRPr="000C6045">
        <w:rPr>
          <w:rFonts w:ascii="Arial" w:hAnsi="Arial" w:cs="Arial"/>
          <w:sz w:val="22"/>
          <w:szCs w:val="22"/>
        </w:rPr>
        <w:t>planowane do</w:t>
      </w:r>
      <w:r w:rsidRPr="000C6045">
        <w:rPr>
          <w:rFonts w:ascii="Arial" w:hAnsi="Arial" w:cs="Arial"/>
          <w:sz w:val="22"/>
          <w:szCs w:val="22"/>
        </w:rPr>
        <w:t xml:space="preserve"> przebudow</w:t>
      </w:r>
      <w:r w:rsidR="00F56776" w:rsidRPr="000C6045">
        <w:rPr>
          <w:rFonts w:ascii="Arial" w:hAnsi="Arial" w:cs="Arial"/>
          <w:sz w:val="22"/>
          <w:szCs w:val="22"/>
        </w:rPr>
        <w:t xml:space="preserve">y. </w:t>
      </w:r>
      <w:r w:rsidR="002B7819" w:rsidRPr="000C6045">
        <w:rPr>
          <w:rFonts w:ascii="Arial" w:hAnsi="Arial" w:cs="Arial"/>
          <w:sz w:val="22"/>
          <w:szCs w:val="22"/>
        </w:rPr>
        <w:t>P</w:t>
      </w:r>
      <w:r w:rsidR="001B507F" w:rsidRPr="000C6045">
        <w:rPr>
          <w:rFonts w:ascii="Arial" w:hAnsi="Arial" w:cs="Arial"/>
          <w:sz w:val="22"/>
          <w:szCs w:val="22"/>
        </w:rPr>
        <w:t>rzebudowa polega na zmian</w:t>
      </w:r>
      <w:r w:rsidR="002B7819" w:rsidRPr="000C6045">
        <w:rPr>
          <w:rFonts w:ascii="Arial" w:hAnsi="Arial" w:cs="Arial"/>
          <w:sz w:val="22"/>
          <w:szCs w:val="22"/>
        </w:rPr>
        <w:t>ie</w:t>
      </w:r>
      <w:r w:rsidR="001B507F" w:rsidRPr="000C6045">
        <w:rPr>
          <w:rFonts w:ascii="Arial" w:hAnsi="Arial" w:cs="Arial"/>
          <w:sz w:val="22"/>
          <w:szCs w:val="22"/>
        </w:rPr>
        <w:t xml:space="preserve"> nawierzchni na </w:t>
      </w:r>
      <w:r w:rsidR="002B7819" w:rsidRPr="000C6045">
        <w:rPr>
          <w:rFonts w:ascii="Arial" w:hAnsi="Arial" w:cs="Arial"/>
          <w:sz w:val="22"/>
          <w:szCs w:val="22"/>
        </w:rPr>
        <w:t>eko</w:t>
      </w:r>
      <w:r w:rsidR="001B507F" w:rsidRPr="000C6045">
        <w:rPr>
          <w:rFonts w:ascii="Arial" w:hAnsi="Arial" w:cs="Arial"/>
          <w:sz w:val="22"/>
          <w:szCs w:val="22"/>
        </w:rPr>
        <w:t>krat</w:t>
      </w:r>
      <w:r w:rsidR="002B7819" w:rsidRPr="000C6045">
        <w:rPr>
          <w:rFonts w:ascii="Arial" w:hAnsi="Arial" w:cs="Arial"/>
          <w:sz w:val="22"/>
          <w:szCs w:val="22"/>
        </w:rPr>
        <w:t>ę</w:t>
      </w:r>
      <w:r w:rsidR="001B507F" w:rsidRPr="000C6045">
        <w:rPr>
          <w:rFonts w:ascii="Arial" w:hAnsi="Arial" w:cs="Arial"/>
          <w:sz w:val="22"/>
          <w:szCs w:val="22"/>
        </w:rPr>
        <w:t xml:space="preserve">.  </w:t>
      </w:r>
    </w:p>
    <w:p w14:paraId="370DA076" w14:textId="77777777" w:rsidR="00A76492" w:rsidRPr="000C6045" w:rsidRDefault="00A76492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Wokół głównego wejścia zapewniona jest swoboda poruszania się osobom z</w:t>
      </w:r>
      <w:r w:rsidR="008354E7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niepełnosprawnościami, tzn. miejsce na pole manewru przed i po wejściu ma wymiary co najmniej 150 cm x 150 cm. Nawierzchnia przed wejściem głównym jest utwardzona i</w:t>
      </w:r>
      <w:r w:rsidR="00486EFC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wypłaszczona, dostęp do niej chodnikiem o nachyleniu podłużnym nie większym niż 5%.</w:t>
      </w:r>
    </w:p>
    <w:p w14:paraId="20D1A81C" w14:textId="77777777" w:rsidR="00B8353F" w:rsidRPr="000C6045" w:rsidRDefault="00B8353F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262AFA76" w14:textId="77777777" w:rsidR="00276D33" w:rsidRPr="007E0903" w:rsidRDefault="00276D33" w:rsidP="00E92D8A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ind w:left="1287"/>
        <w:outlineLvl w:val="1"/>
        <w:rPr>
          <w:rFonts w:ascii="Arial" w:eastAsia="Calibri" w:hAnsi="Arial" w:cs="Arial"/>
          <w:b/>
          <w:sz w:val="22"/>
          <w:lang w:eastAsia="ar-SA"/>
        </w:rPr>
      </w:pPr>
      <w:bookmarkStart w:id="36" w:name="_Toc61961928"/>
      <w:bookmarkStart w:id="37" w:name="_Toc206350424"/>
      <w:bookmarkStart w:id="38" w:name="_Toc206761145"/>
      <w:bookmarkStart w:id="39" w:name="_Toc209786055"/>
      <w:r w:rsidRPr="007E0903">
        <w:rPr>
          <w:rFonts w:ascii="Arial" w:eastAsia="Calibri" w:hAnsi="Arial" w:cs="Arial"/>
          <w:b/>
          <w:sz w:val="22"/>
          <w:lang w:eastAsia="ar-SA"/>
        </w:rPr>
        <w:lastRenderedPageBreak/>
        <w:t>Projektowane nawierzchnie</w:t>
      </w:r>
      <w:bookmarkEnd w:id="36"/>
      <w:bookmarkEnd w:id="37"/>
      <w:bookmarkEnd w:id="38"/>
      <w:bookmarkEnd w:id="39"/>
    </w:p>
    <w:p w14:paraId="59D754DC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Układ projektowanych utwardzeń zaprojektowano z zachowaniem powiązania wysokościowego i sytuacyjnego z istniejącymi nawierzchniami zlokalizowanymi w granicy opracowania.</w:t>
      </w:r>
    </w:p>
    <w:p w14:paraId="34DF6D84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Poziomy i spadki zaprojektowanych ciągów komunikacyjnych, miejsc parkingowych będą nawiązywać do istniejącej infrastruktury drogowej oraz terenu, zapewniając jednocześnie właściwe ukształtowanie pod względem eksploatacji i odwodnienia. </w:t>
      </w:r>
    </w:p>
    <w:p w14:paraId="7A792283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Spadki podłużne i poprzeczne projektowanych nawierzchni mieszczą się w przedziale od 0,50% do 5,00%.</w:t>
      </w:r>
    </w:p>
    <w:p w14:paraId="142DF953" w14:textId="77777777" w:rsidR="009A7806" w:rsidRPr="000C6045" w:rsidRDefault="009A7806" w:rsidP="000C604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C290D6" w14:textId="77777777" w:rsidR="009A7806" w:rsidRPr="000C6045" w:rsidRDefault="009A7806" w:rsidP="00E92D8A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ind w:left="1287"/>
        <w:outlineLvl w:val="1"/>
        <w:rPr>
          <w:rFonts w:ascii="Arial" w:hAnsi="Arial" w:cs="Arial"/>
          <w:b/>
          <w:bCs/>
          <w:sz w:val="22"/>
          <w:szCs w:val="22"/>
        </w:rPr>
      </w:pPr>
      <w:bookmarkStart w:id="40" w:name="_Toc206761146"/>
      <w:bookmarkStart w:id="41" w:name="_Toc209786056"/>
      <w:r w:rsidRPr="000C6045">
        <w:rPr>
          <w:rFonts w:ascii="Arial" w:hAnsi="Arial" w:cs="Arial"/>
          <w:b/>
          <w:bCs/>
          <w:sz w:val="22"/>
          <w:szCs w:val="22"/>
        </w:rPr>
        <w:t>Konstrukcja nawierzchni</w:t>
      </w:r>
      <w:bookmarkEnd w:id="40"/>
      <w:bookmarkEnd w:id="41"/>
    </w:p>
    <w:p w14:paraId="3D3B379C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bookmarkStart w:id="42" w:name="_Hlk39134310"/>
      <w:r w:rsidRPr="000C6045">
        <w:rPr>
          <w:rFonts w:ascii="Arial" w:hAnsi="Arial" w:cs="Arial"/>
          <w:sz w:val="22"/>
          <w:szCs w:val="22"/>
        </w:rPr>
        <w:t>Konstrukcje nawierzchni zaprojektowano w oparciu o Katalog typowych konstrukcji nawierzchni podatnych i półsztywnych. Załącznik do zarządzenia Nr 31 Generalnego Dyrektora Dróg Krajowych i Autostrad z dnia 16.06.2014r.</w:t>
      </w:r>
    </w:p>
    <w:bookmarkEnd w:id="42"/>
    <w:p w14:paraId="23D13BA8" w14:textId="77777777" w:rsidR="009A7806" w:rsidRPr="000C6045" w:rsidRDefault="009A7806" w:rsidP="000C604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Wszystkie tereny nie zajęte przez nawierzchnie utwardzone przewidziano do zazielenienia.</w:t>
      </w:r>
    </w:p>
    <w:p w14:paraId="2CEA69A9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37E432C4" w14:textId="77777777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bookmarkStart w:id="43" w:name="_Toc422382040"/>
      <w:bookmarkStart w:id="44" w:name="_Toc492454724"/>
      <w:r w:rsidRPr="000C6045">
        <w:rPr>
          <w:rFonts w:ascii="Arial" w:hAnsi="Arial" w:cs="Arial"/>
          <w:b/>
          <w:i/>
          <w:sz w:val="22"/>
          <w:szCs w:val="22"/>
        </w:rPr>
        <w:t xml:space="preserve">Nawierzchnia </w:t>
      </w:r>
      <w:bookmarkEnd w:id="43"/>
      <w:r w:rsidRPr="000C6045">
        <w:rPr>
          <w:rFonts w:ascii="Arial" w:hAnsi="Arial" w:cs="Arial"/>
          <w:b/>
          <w:i/>
          <w:sz w:val="22"/>
          <w:szCs w:val="22"/>
        </w:rPr>
        <w:t>utwardzeń</w:t>
      </w:r>
      <w:bookmarkEnd w:id="44"/>
      <w:r w:rsidRPr="000C6045">
        <w:rPr>
          <w:rFonts w:ascii="Arial" w:hAnsi="Arial" w:cs="Arial"/>
          <w:b/>
          <w:i/>
          <w:sz w:val="22"/>
          <w:szCs w:val="22"/>
        </w:rPr>
        <w:t xml:space="preserve"> z betonowej kostki brukowej</w:t>
      </w:r>
    </w:p>
    <w:p w14:paraId="487C4FC9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8cm warstwa ścieralna z betonowej kostki brukowej wg PN-EN 1338:2005,</w:t>
      </w:r>
    </w:p>
    <w:p w14:paraId="640DAFE7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3cm podsypka cementowo-piaskowa 1:4,</w:t>
      </w:r>
    </w:p>
    <w:p w14:paraId="7C22219B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20cm podbudowa zasadnicza zmieszanki niezwiązanej z kruszywem C90/3 o uziarnieniu 0/31,5mm wg WT-4 2010, E2≥130 MPa,</w:t>
      </w:r>
    </w:p>
    <w:p w14:paraId="44703EB4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30cm warstwa mrozoochronna z mieszanki związanej cementem C1,5/2 (≤4,0MPa) wg WT-5 </w:t>
      </w:r>
      <w:proofErr w:type="gramStart"/>
      <w:r w:rsidRPr="000C6045">
        <w:rPr>
          <w:rFonts w:ascii="Arial" w:hAnsi="Arial" w:cs="Arial"/>
          <w:sz w:val="22"/>
          <w:szCs w:val="22"/>
        </w:rPr>
        <w:t>2010,E</w:t>
      </w:r>
      <w:proofErr w:type="gramEnd"/>
      <w:r w:rsidRPr="000C6045">
        <w:rPr>
          <w:rFonts w:ascii="Arial" w:hAnsi="Arial" w:cs="Arial"/>
          <w:sz w:val="22"/>
          <w:szCs w:val="22"/>
        </w:rPr>
        <w:t>2≥80MPa,</w:t>
      </w:r>
    </w:p>
    <w:p w14:paraId="212261EC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podłoże naturalne nośne zagęszczone E2 ≥ 50MPa.</w:t>
      </w:r>
    </w:p>
    <w:p w14:paraId="3F136F1B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679A2683" w14:textId="77777777" w:rsidR="007D7886" w:rsidRPr="000C6045" w:rsidRDefault="007D788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1FC46947" w14:textId="77777777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C6045">
        <w:rPr>
          <w:rFonts w:ascii="Arial" w:hAnsi="Arial" w:cs="Arial"/>
          <w:b/>
          <w:i/>
          <w:sz w:val="22"/>
          <w:szCs w:val="22"/>
        </w:rPr>
        <w:t>Nawierzchnia utwardzeń z wielootworowych płyt betonowych</w:t>
      </w:r>
    </w:p>
    <w:p w14:paraId="4D077BAB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8cm warstwa ścieralna z wielootworowych płyt betonowych, wypełnienie otworów glebą o odczynie </w:t>
      </w:r>
      <w:proofErr w:type="spellStart"/>
      <w:r w:rsidRPr="000C6045">
        <w:rPr>
          <w:rFonts w:ascii="Arial" w:hAnsi="Arial" w:cs="Arial"/>
          <w:sz w:val="22"/>
          <w:szCs w:val="22"/>
        </w:rPr>
        <w:t>pH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 5,5-6,5 lub substratem standardowym + obsianie nasionami traw,</w:t>
      </w:r>
    </w:p>
    <w:p w14:paraId="332035C6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3cm podsypka piaskowa,</w:t>
      </w:r>
    </w:p>
    <w:p w14:paraId="75BBC0EC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20cm podbudowa zasadnicza z mieszanki niezwiązanej z kruszywem C90/3 o uziarnieniu 0/31,5mm wg WT-4 2010, E2≥130 MPa,</w:t>
      </w:r>
    </w:p>
    <w:p w14:paraId="3EE50F53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30cm warstwa mrozoochronna z mieszanki związanej cementem C1,5/2 (≤4,0MPa) wg WT-5 </w:t>
      </w:r>
      <w:proofErr w:type="gramStart"/>
      <w:r w:rsidRPr="000C6045">
        <w:rPr>
          <w:rFonts w:ascii="Arial" w:hAnsi="Arial" w:cs="Arial"/>
          <w:sz w:val="22"/>
          <w:szCs w:val="22"/>
        </w:rPr>
        <w:t>2010,E</w:t>
      </w:r>
      <w:proofErr w:type="gramEnd"/>
      <w:r w:rsidRPr="000C6045">
        <w:rPr>
          <w:rFonts w:ascii="Arial" w:hAnsi="Arial" w:cs="Arial"/>
          <w:sz w:val="22"/>
          <w:szCs w:val="22"/>
        </w:rPr>
        <w:t>2≥80MPa,</w:t>
      </w:r>
    </w:p>
    <w:p w14:paraId="7489CB13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podłoże naturalne nośne zagęszczone E2 ≥ 50MPa.</w:t>
      </w:r>
    </w:p>
    <w:p w14:paraId="654095A1" w14:textId="77777777" w:rsidR="007D7886" w:rsidRPr="000C6045" w:rsidRDefault="007D788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79B939E5" w14:textId="77777777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C6045">
        <w:rPr>
          <w:rFonts w:ascii="Arial" w:hAnsi="Arial" w:cs="Arial"/>
          <w:b/>
          <w:i/>
          <w:sz w:val="22"/>
          <w:szCs w:val="22"/>
        </w:rPr>
        <w:t xml:space="preserve">Nawierzchnia utwardzeń z </w:t>
      </w:r>
      <w:proofErr w:type="spellStart"/>
      <w:r w:rsidRPr="000C6045">
        <w:rPr>
          <w:rFonts w:ascii="Arial" w:hAnsi="Arial" w:cs="Arial"/>
          <w:b/>
          <w:i/>
          <w:sz w:val="22"/>
          <w:szCs w:val="22"/>
        </w:rPr>
        <w:t>ekokraty</w:t>
      </w:r>
      <w:proofErr w:type="spellEnd"/>
    </w:p>
    <w:p w14:paraId="51EF026C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5cm </w:t>
      </w:r>
      <w:proofErr w:type="spellStart"/>
      <w:r w:rsidRPr="000C6045">
        <w:rPr>
          <w:rFonts w:ascii="Arial" w:hAnsi="Arial" w:cs="Arial"/>
          <w:sz w:val="22"/>
          <w:szCs w:val="22"/>
        </w:rPr>
        <w:t>ekokrata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; wolne przestrzenie wypełnione glebą o odczynie </w:t>
      </w:r>
      <w:proofErr w:type="spellStart"/>
      <w:r w:rsidRPr="000C6045">
        <w:rPr>
          <w:rFonts w:ascii="Arial" w:hAnsi="Arial" w:cs="Arial"/>
          <w:sz w:val="22"/>
          <w:szCs w:val="22"/>
        </w:rPr>
        <w:t>pH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 5,5-6,5 lub substratem standardowym + obsianie nasionami traw,</w:t>
      </w:r>
    </w:p>
    <w:p w14:paraId="593CC95E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3cm warstwa wyrównująca z piasku, </w:t>
      </w:r>
    </w:p>
    <w:p w14:paraId="0C05F6B7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20cm podbudowa zasadnicza z mieszanki niezwiązanej z kruszywem C90/3 o</w:t>
      </w:r>
      <w:r w:rsidR="000C6045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uziarnieniu 0/31,5mm wg WT-4, E2≥130 MPa,</w:t>
      </w:r>
    </w:p>
    <w:p w14:paraId="5BD67C9B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30cm warstwa mrozoochronna z mieszanki związanej cementem C1,5/2 (≤4,0MPa) wg WT-5 </w:t>
      </w:r>
      <w:proofErr w:type="gramStart"/>
      <w:r w:rsidRPr="000C6045">
        <w:rPr>
          <w:rFonts w:ascii="Arial" w:hAnsi="Arial" w:cs="Arial"/>
          <w:sz w:val="22"/>
          <w:szCs w:val="22"/>
        </w:rPr>
        <w:t>2010,E</w:t>
      </w:r>
      <w:proofErr w:type="gramEnd"/>
      <w:r w:rsidRPr="000C6045">
        <w:rPr>
          <w:rFonts w:ascii="Arial" w:hAnsi="Arial" w:cs="Arial"/>
          <w:sz w:val="22"/>
          <w:szCs w:val="22"/>
        </w:rPr>
        <w:t>2≥80MPa,</w:t>
      </w:r>
    </w:p>
    <w:p w14:paraId="4E773401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podłoże naturalne nośne zagęszczone E2 ≥ 50MPa.</w:t>
      </w:r>
    </w:p>
    <w:p w14:paraId="4E12E134" w14:textId="77777777" w:rsidR="007D7886" w:rsidRPr="000C6045" w:rsidRDefault="007D788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455675BC" w14:textId="77777777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C6045">
        <w:rPr>
          <w:rFonts w:ascii="Arial" w:hAnsi="Arial" w:cs="Arial"/>
          <w:b/>
          <w:i/>
          <w:sz w:val="22"/>
          <w:szCs w:val="22"/>
        </w:rPr>
        <w:lastRenderedPageBreak/>
        <w:t>Nawierzchnia chodników z betonowej kostki brukowej</w:t>
      </w:r>
    </w:p>
    <w:p w14:paraId="20EF9214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8cm warstwa ścieralna z betonowej kostki brukowej wg PN-EN 1338:2005,</w:t>
      </w:r>
    </w:p>
    <w:p w14:paraId="21C3C882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3cm podsypka cementowo-piaskowa 1:4,</w:t>
      </w:r>
    </w:p>
    <w:p w14:paraId="6EEFE263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15cm warstwa z mieszanki niezwiązanej z kruszywem C90/3 o uziarnieniu 0/31,5mm wg WT-4 2010, </w:t>
      </w:r>
    </w:p>
    <w:p w14:paraId="03CCF4E4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podłoże naturalne nośne zagęszczone E2 ≥ 50MPa.</w:t>
      </w:r>
    </w:p>
    <w:p w14:paraId="68DB8B4B" w14:textId="77777777" w:rsidR="007D7886" w:rsidRPr="000C6045" w:rsidRDefault="007D788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bookmarkStart w:id="45" w:name="_Toc492454726"/>
    </w:p>
    <w:p w14:paraId="497BAC7D" w14:textId="77777777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C6045">
        <w:rPr>
          <w:rFonts w:ascii="Arial" w:hAnsi="Arial" w:cs="Arial"/>
          <w:b/>
          <w:i/>
          <w:sz w:val="22"/>
          <w:szCs w:val="22"/>
        </w:rPr>
        <w:t xml:space="preserve">Zastosowane elementy </w:t>
      </w:r>
      <w:bookmarkEnd w:id="45"/>
      <w:r w:rsidRPr="000C6045">
        <w:rPr>
          <w:rFonts w:ascii="Arial" w:hAnsi="Arial" w:cs="Arial"/>
          <w:b/>
          <w:i/>
          <w:sz w:val="22"/>
          <w:szCs w:val="22"/>
        </w:rPr>
        <w:t xml:space="preserve">prefabrykowane </w:t>
      </w:r>
    </w:p>
    <w:p w14:paraId="289514FF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krawężnik betonowy o wymiarach 15x30x100cm wg PN-EN 1340:2003 na podsypce cementowo-piaskowej 1:4 o gr. 5cm,</w:t>
      </w:r>
    </w:p>
    <w:p w14:paraId="7A534F74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ława pod krawężnik o wymiarach 30x35x15cm z betonu C12/15 wg PN-EN 206-1:2003,</w:t>
      </w:r>
    </w:p>
    <w:p w14:paraId="691C06A8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obrzeże betonowe o wymiarach 8x30x100cm na podsypce cementowo-piaskowej 1:4 o gr. 5cm,</w:t>
      </w:r>
    </w:p>
    <w:p w14:paraId="73383C10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ława pod obrzeże o wymiarach 25x23x10cm z betonu C12/15 wg PN-EN 206-1:2003,</w:t>
      </w:r>
    </w:p>
    <w:p w14:paraId="4F651445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palisada betonowa o wymiarach 12x18</w:t>
      </w:r>
      <w:proofErr w:type="gramStart"/>
      <w:r w:rsidRPr="000C6045">
        <w:rPr>
          <w:rFonts w:ascii="Arial" w:hAnsi="Arial" w:cs="Arial"/>
          <w:sz w:val="22"/>
          <w:szCs w:val="22"/>
        </w:rPr>
        <w:t>x(</w:t>
      </w:r>
      <w:proofErr w:type="gramEnd"/>
      <w:r w:rsidRPr="000C6045">
        <w:rPr>
          <w:rFonts w:ascii="Arial" w:hAnsi="Arial" w:cs="Arial"/>
          <w:sz w:val="22"/>
          <w:szCs w:val="22"/>
        </w:rPr>
        <w:t>40-</w:t>
      </w:r>
      <w:proofErr w:type="gramStart"/>
      <w:r w:rsidRPr="000C6045">
        <w:rPr>
          <w:rFonts w:ascii="Arial" w:hAnsi="Arial" w:cs="Arial"/>
          <w:sz w:val="22"/>
          <w:szCs w:val="22"/>
        </w:rPr>
        <w:t>100)cm</w:t>
      </w:r>
      <w:proofErr w:type="gramEnd"/>
      <w:r w:rsidRPr="000C6045">
        <w:rPr>
          <w:rFonts w:ascii="Arial" w:hAnsi="Arial" w:cs="Arial"/>
          <w:sz w:val="22"/>
          <w:szCs w:val="22"/>
        </w:rPr>
        <w:t>,</w:t>
      </w:r>
    </w:p>
    <w:p w14:paraId="73C7689D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ława pod palisadę o wymiarach 40x42x15cm z betonu C12/15 wg PN-EN 206-1:2003.</w:t>
      </w:r>
    </w:p>
    <w:p w14:paraId="44054F2A" w14:textId="77777777" w:rsidR="00FB743A" w:rsidRPr="007E0903" w:rsidRDefault="00FB743A" w:rsidP="00E92D8A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ind w:left="1287"/>
        <w:outlineLvl w:val="1"/>
        <w:rPr>
          <w:rFonts w:ascii="Arial" w:eastAsia="Calibri" w:hAnsi="Arial" w:cs="Arial"/>
          <w:b/>
          <w:sz w:val="22"/>
          <w:lang w:eastAsia="ar-SA"/>
        </w:rPr>
      </w:pPr>
      <w:bookmarkStart w:id="46" w:name="_Toc158728870"/>
      <w:bookmarkStart w:id="47" w:name="_Toc185420630"/>
      <w:bookmarkStart w:id="48" w:name="_Toc206350427"/>
      <w:bookmarkStart w:id="49" w:name="_Toc206761147"/>
      <w:bookmarkStart w:id="50" w:name="_Toc209786057"/>
      <w:r w:rsidRPr="007E0903">
        <w:rPr>
          <w:rFonts w:ascii="Arial" w:eastAsia="Calibri" w:hAnsi="Arial" w:cs="Arial"/>
          <w:b/>
          <w:sz w:val="22"/>
          <w:lang w:eastAsia="ar-SA"/>
        </w:rPr>
        <w:t>Bilans projektowanych powierzchni i długości</w:t>
      </w:r>
      <w:bookmarkEnd w:id="46"/>
      <w:bookmarkEnd w:id="47"/>
      <w:bookmarkEnd w:id="48"/>
      <w:bookmarkEnd w:id="49"/>
      <w:bookmarkEnd w:id="50"/>
    </w:p>
    <w:p w14:paraId="1ABAC91D" w14:textId="77777777" w:rsidR="00FB743A" w:rsidRPr="00BC1122" w:rsidRDefault="00FB743A" w:rsidP="00FB743A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Bilans projektowanych powierzchni i długości przedstawia się następująco:</w:t>
      </w:r>
    </w:p>
    <w:p w14:paraId="0AC2229F" w14:textId="77777777" w:rsidR="00FF7AEE" w:rsidRPr="00BC1122" w:rsidRDefault="00FF7AEE" w:rsidP="00FF7AE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utwardzenia</w:t>
      </w:r>
      <w:r>
        <w:rPr>
          <w:rFonts w:ascii="Arial" w:hAnsi="Arial" w:cs="Arial"/>
          <w:sz w:val="22"/>
          <w:szCs w:val="22"/>
        </w:rPr>
        <w:t xml:space="preserve"> z płyt ażurowych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C112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590</w:t>
      </w:r>
      <w:r w:rsidRPr="00BC1122">
        <w:rPr>
          <w:rFonts w:ascii="Arial" w:hAnsi="Arial" w:cs="Arial"/>
          <w:sz w:val="22"/>
          <w:szCs w:val="22"/>
        </w:rPr>
        <w:t>m</w:t>
      </w:r>
      <w:r w:rsidRPr="00BC1122">
        <w:rPr>
          <w:rFonts w:ascii="Arial" w:hAnsi="Arial" w:cs="Arial"/>
          <w:sz w:val="22"/>
          <w:szCs w:val="22"/>
          <w:vertAlign w:val="superscript"/>
        </w:rPr>
        <w:t>2</w:t>
      </w:r>
    </w:p>
    <w:p w14:paraId="54B6F35F" w14:textId="77777777" w:rsidR="00FF7AEE" w:rsidRPr="00BC1122" w:rsidRDefault="00FF7AEE" w:rsidP="00FF7AE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utwardzenia</w:t>
      </w:r>
      <w:r>
        <w:rPr>
          <w:rFonts w:ascii="Arial" w:hAnsi="Arial" w:cs="Arial"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sz w:val="22"/>
          <w:szCs w:val="22"/>
        </w:rPr>
        <w:t>ekokratki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C112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783</w:t>
      </w:r>
      <w:r w:rsidRPr="00BC1122">
        <w:rPr>
          <w:rFonts w:ascii="Arial" w:hAnsi="Arial" w:cs="Arial"/>
          <w:sz w:val="22"/>
          <w:szCs w:val="22"/>
        </w:rPr>
        <w:t>m</w:t>
      </w:r>
      <w:r w:rsidRPr="00BC1122">
        <w:rPr>
          <w:rFonts w:ascii="Arial" w:hAnsi="Arial" w:cs="Arial"/>
          <w:sz w:val="22"/>
          <w:szCs w:val="22"/>
          <w:vertAlign w:val="superscript"/>
        </w:rPr>
        <w:t>2</w:t>
      </w:r>
    </w:p>
    <w:p w14:paraId="09A3538A" w14:textId="77777777" w:rsidR="00FF7AEE" w:rsidRPr="00BC1122" w:rsidRDefault="00FF7AEE" w:rsidP="00FF7AE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utwardzenia</w:t>
      </w:r>
      <w:r>
        <w:rPr>
          <w:rFonts w:ascii="Arial" w:hAnsi="Arial" w:cs="Arial"/>
          <w:sz w:val="22"/>
          <w:szCs w:val="22"/>
        </w:rPr>
        <w:t xml:space="preserve"> z betonowej kostki brukowej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C112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70</w:t>
      </w:r>
      <w:r w:rsidRPr="00BC1122">
        <w:rPr>
          <w:rFonts w:ascii="Arial" w:hAnsi="Arial" w:cs="Arial"/>
          <w:sz w:val="22"/>
          <w:szCs w:val="22"/>
        </w:rPr>
        <w:t>m</w:t>
      </w:r>
      <w:r w:rsidRPr="00BC1122">
        <w:rPr>
          <w:rFonts w:ascii="Arial" w:hAnsi="Arial" w:cs="Arial"/>
          <w:sz w:val="22"/>
          <w:szCs w:val="22"/>
          <w:vertAlign w:val="superscript"/>
        </w:rPr>
        <w:t>2</w:t>
      </w:r>
    </w:p>
    <w:p w14:paraId="59C8884F" w14:textId="77777777" w:rsidR="00FB743A" w:rsidRPr="00BC1122" w:rsidRDefault="00FF7AEE" w:rsidP="00FB743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chodniki </w:t>
      </w:r>
      <w:r w:rsidR="00FB743A" w:rsidRPr="00BC1122">
        <w:rPr>
          <w:rFonts w:ascii="Arial" w:hAnsi="Arial" w:cs="Arial"/>
          <w:sz w:val="22"/>
          <w:szCs w:val="22"/>
        </w:rPr>
        <w:t>z betonowej kostki brukowej</w:t>
      </w:r>
      <w:r w:rsidR="00FB743A" w:rsidRPr="00BC1122">
        <w:rPr>
          <w:rFonts w:ascii="Arial" w:hAnsi="Arial" w:cs="Arial"/>
          <w:sz w:val="22"/>
          <w:szCs w:val="22"/>
        </w:rPr>
        <w:tab/>
      </w:r>
      <w:r w:rsidR="00FB743A" w:rsidRPr="00BC1122">
        <w:rPr>
          <w:rFonts w:ascii="Arial" w:hAnsi="Arial" w:cs="Arial"/>
          <w:sz w:val="22"/>
          <w:szCs w:val="22"/>
        </w:rPr>
        <w:tab/>
      </w:r>
      <w:r w:rsidR="00FB743A" w:rsidRPr="00BC1122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 xml:space="preserve">          </w:t>
      </w:r>
      <w:r w:rsidR="00595E01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116</w:t>
      </w:r>
      <w:r w:rsidR="00FB743A" w:rsidRPr="00BC1122">
        <w:rPr>
          <w:rFonts w:ascii="Arial" w:hAnsi="Arial" w:cs="Arial"/>
          <w:sz w:val="22"/>
          <w:szCs w:val="22"/>
        </w:rPr>
        <w:t>m</w:t>
      </w:r>
      <w:r w:rsidR="00FB743A" w:rsidRPr="00BC1122">
        <w:rPr>
          <w:rFonts w:ascii="Arial" w:hAnsi="Arial" w:cs="Arial"/>
          <w:sz w:val="22"/>
          <w:szCs w:val="22"/>
          <w:vertAlign w:val="superscript"/>
        </w:rPr>
        <w:t>2</w:t>
      </w:r>
    </w:p>
    <w:p w14:paraId="7D221ADC" w14:textId="77777777" w:rsidR="00FB743A" w:rsidRPr="00BC1122" w:rsidRDefault="00FF7AEE" w:rsidP="00FB743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trawniki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ab/>
        <w:t xml:space="preserve">  </w:t>
      </w:r>
      <w:r w:rsidR="00FB743A" w:rsidRPr="00BC1122">
        <w:rPr>
          <w:rFonts w:ascii="Arial" w:hAnsi="Arial" w:cs="Arial"/>
          <w:sz w:val="22"/>
          <w:szCs w:val="22"/>
        </w:rPr>
        <w:tab/>
      </w:r>
      <w:proofErr w:type="gramEnd"/>
      <w:r>
        <w:rPr>
          <w:rFonts w:ascii="Arial" w:hAnsi="Arial" w:cs="Arial"/>
          <w:sz w:val="22"/>
          <w:szCs w:val="22"/>
        </w:rPr>
        <w:t xml:space="preserve">          </w:t>
      </w:r>
      <w:r w:rsidR="00FB743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22</w:t>
      </w:r>
      <w:r w:rsidR="00FB743A" w:rsidRPr="00BC1122">
        <w:rPr>
          <w:rFonts w:ascii="Arial" w:hAnsi="Arial" w:cs="Arial"/>
          <w:sz w:val="22"/>
          <w:szCs w:val="22"/>
        </w:rPr>
        <w:t>m</w:t>
      </w:r>
      <w:r w:rsidR="00FB743A" w:rsidRPr="00BC1122">
        <w:rPr>
          <w:rFonts w:ascii="Arial" w:hAnsi="Arial" w:cs="Arial"/>
          <w:sz w:val="22"/>
          <w:szCs w:val="22"/>
          <w:vertAlign w:val="superscript"/>
        </w:rPr>
        <w:t>2</w:t>
      </w:r>
    </w:p>
    <w:p w14:paraId="206D53CC" w14:textId="77777777" w:rsidR="00FB743A" w:rsidRPr="00BC1122" w:rsidRDefault="00FB743A" w:rsidP="00FB743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krawę</w:t>
      </w:r>
      <w:r w:rsidR="00595E01">
        <w:rPr>
          <w:rFonts w:ascii="Arial" w:hAnsi="Arial" w:cs="Arial"/>
          <w:sz w:val="22"/>
          <w:szCs w:val="22"/>
        </w:rPr>
        <w:t xml:space="preserve">żniki betonowe </w:t>
      </w:r>
      <w:r w:rsidR="00FF7AEE" w:rsidRPr="000C6045">
        <w:rPr>
          <w:rFonts w:ascii="Arial" w:hAnsi="Arial" w:cs="Arial"/>
          <w:sz w:val="22"/>
          <w:szCs w:val="22"/>
        </w:rPr>
        <w:t>15x30x100cm</w:t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FF7AEE">
        <w:rPr>
          <w:rFonts w:ascii="Arial" w:hAnsi="Arial" w:cs="Arial"/>
          <w:sz w:val="22"/>
          <w:szCs w:val="22"/>
        </w:rPr>
        <w:t xml:space="preserve">         494</w:t>
      </w:r>
      <w:r w:rsidRPr="00BC1122">
        <w:rPr>
          <w:rFonts w:ascii="Arial" w:hAnsi="Arial" w:cs="Arial"/>
          <w:sz w:val="22"/>
          <w:szCs w:val="22"/>
        </w:rPr>
        <w:t>mb</w:t>
      </w:r>
    </w:p>
    <w:p w14:paraId="1D3485EA" w14:textId="77777777" w:rsidR="00FB743A" w:rsidRPr="00BC1122" w:rsidRDefault="00FB743A" w:rsidP="00FB743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ob</w:t>
      </w:r>
      <w:r w:rsidR="00595E01">
        <w:rPr>
          <w:rFonts w:ascii="Arial" w:hAnsi="Arial" w:cs="Arial"/>
          <w:sz w:val="22"/>
          <w:szCs w:val="22"/>
        </w:rPr>
        <w:t>rzeże betonowe 8x30x100cm</w:t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FF7AEE">
        <w:rPr>
          <w:rFonts w:ascii="Arial" w:hAnsi="Arial" w:cs="Arial"/>
          <w:sz w:val="22"/>
          <w:szCs w:val="22"/>
        </w:rPr>
        <w:t>97</w:t>
      </w:r>
      <w:r w:rsidRPr="00BC1122">
        <w:rPr>
          <w:rFonts w:ascii="Arial" w:hAnsi="Arial" w:cs="Arial"/>
          <w:sz w:val="22"/>
          <w:szCs w:val="22"/>
        </w:rPr>
        <w:t>mb</w:t>
      </w:r>
    </w:p>
    <w:p w14:paraId="03021C75" w14:textId="77777777" w:rsidR="00FB743A" w:rsidRDefault="00FB743A" w:rsidP="00FB743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 xml:space="preserve">palisada betonowa </w:t>
      </w:r>
      <w:r w:rsidR="00FF7AEE" w:rsidRPr="000C6045">
        <w:rPr>
          <w:rFonts w:ascii="Arial" w:hAnsi="Arial" w:cs="Arial"/>
          <w:sz w:val="22"/>
          <w:szCs w:val="22"/>
        </w:rPr>
        <w:t>12x18</w:t>
      </w:r>
      <w:proofErr w:type="gramStart"/>
      <w:r w:rsidR="00FF7AEE" w:rsidRPr="000C6045">
        <w:rPr>
          <w:rFonts w:ascii="Arial" w:hAnsi="Arial" w:cs="Arial"/>
          <w:sz w:val="22"/>
          <w:szCs w:val="22"/>
        </w:rPr>
        <w:t>x(</w:t>
      </w:r>
      <w:proofErr w:type="gramEnd"/>
      <w:r w:rsidR="00FF7AEE" w:rsidRPr="000C6045">
        <w:rPr>
          <w:rFonts w:ascii="Arial" w:hAnsi="Arial" w:cs="Arial"/>
          <w:sz w:val="22"/>
          <w:szCs w:val="22"/>
        </w:rPr>
        <w:t>40-</w:t>
      </w:r>
      <w:proofErr w:type="gramStart"/>
      <w:r w:rsidR="00FF7AEE" w:rsidRPr="000C6045">
        <w:rPr>
          <w:rFonts w:ascii="Arial" w:hAnsi="Arial" w:cs="Arial"/>
          <w:sz w:val="22"/>
          <w:szCs w:val="22"/>
        </w:rPr>
        <w:t>100)cm</w:t>
      </w:r>
      <w:proofErr w:type="gramEnd"/>
      <w:r w:rsidRPr="00BC1122">
        <w:rPr>
          <w:rFonts w:ascii="Arial" w:hAnsi="Arial" w:cs="Arial"/>
          <w:sz w:val="22"/>
          <w:szCs w:val="22"/>
        </w:rPr>
        <w:tab/>
      </w:r>
      <w:r w:rsidRPr="00BC1122">
        <w:rPr>
          <w:rFonts w:ascii="Arial" w:hAnsi="Arial" w:cs="Arial"/>
          <w:sz w:val="22"/>
          <w:szCs w:val="22"/>
        </w:rPr>
        <w:tab/>
      </w:r>
      <w:r w:rsidRPr="00BC1122">
        <w:rPr>
          <w:rFonts w:ascii="Arial" w:hAnsi="Arial" w:cs="Arial"/>
          <w:sz w:val="22"/>
          <w:szCs w:val="22"/>
        </w:rPr>
        <w:tab/>
      </w:r>
      <w:r w:rsidRPr="00BC1122">
        <w:rPr>
          <w:rFonts w:ascii="Arial" w:hAnsi="Arial" w:cs="Arial"/>
          <w:sz w:val="22"/>
          <w:szCs w:val="22"/>
        </w:rPr>
        <w:tab/>
      </w:r>
      <w:r w:rsidRPr="00BC1122">
        <w:rPr>
          <w:rFonts w:ascii="Arial" w:hAnsi="Arial" w:cs="Arial"/>
          <w:sz w:val="22"/>
          <w:szCs w:val="22"/>
        </w:rPr>
        <w:tab/>
      </w:r>
      <w:r w:rsidR="00FF7AEE">
        <w:rPr>
          <w:rFonts w:ascii="Arial" w:hAnsi="Arial" w:cs="Arial"/>
          <w:sz w:val="22"/>
          <w:szCs w:val="22"/>
        </w:rPr>
        <w:t>44</w:t>
      </w:r>
      <w:r w:rsidRPr="00BC1122">
        <w:rPr>
          <w:rFonts w:ascii="Arial" w:hAnsi="Arial" w:cs="Arial"/>
          <w:sz w:val="22"/>
          <w:szCs w:val="22"/>
        </w:rPr>
        <w:t>mb</w:t>
      </w:r>
    </w:p>
    <w:p w14:paraId="030A5BB2" w14:textId="77777777" w:rsidR="00FB743A" w:rsidRDefault="00FB743A" w:rsidP="00FB743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6C6F11" w14:textId="77777777" w:rsidR="00FB743A" w:rsidRPr="007E0903" w:rsidRDefault="00FB743A" w:rsidP="00E92D8A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outlineLvl w:val="1"/>
        <w:rPr>
          <w:rFonts w:ascii="Arial" w:eastAsia="Calibri" w:hAnsi="Arial" w:cs="Arial"/>
          <w:b/>
          <w:sz w:val="22"/>
          <w:lang w:eastAsia="ar-SA"/>
        </w:rPr>
      </w:pPr>
      <w:bookmarkStart w:id="51" w:name="_Toc206350428"/>
      <w:bookmarkStart w:id="52" w:name="_Toc206761148"/>
      <w:bookmarkStart w:id="53" w:name="_Toc209786058"/>
      <w:r w:rsidRPr="007E0903">
        <w:rPr>
          <w:rFonts w:ascii="Arial" w:eastAsia="Calibri" w:hAnsi="Arial" w:cs="Arial"/>
          <w:b/>
          <w:sz w:val="22"/>
          <w:lang w:eastAsia="ar-SA"/>
        </w:rPr>
        <w:t xml:space="preserve">Bilans powierzchni </w:t>
      </w:r>
      <w:r>
        <w:rPr>
          <w:rFonts w:ascii="Arial" w:eastAsia="Calibri" w:hAnsi="Arial" w:cs="Arial"/>
          <w:b/>
          <w:sz w:val="22"/>
          <w:lang w:eastAsia="ar-SA"/>
        </w:rPr>
        <w:t>przeznaczonych do rozbiórki</w:t>
      </w:r>
      <w:bookmarkEnd w:id="51"/>
      <w:bookmarkEnd w:id="52"/>
      <w:bookmarkEnd w:id="53"/>
    </w:p>
    <w:p w14:paraId="3DEDC0E1" w14:textId="77777777" w:rsidR="00FB743A" w:rsidRPr="00BC1122" w:rsidRDefault="00FB743A" w:rsidP="00FB743A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 xml:space="preserve">Bilans powierzchni </w:t>
      </w:r>
      <w:r>
        <w:rPr>
          <w:rFonts w:ascii="Arial" w:hAnsi="Arial" w:cs="Arial"/>
          <w:sz w:val="22"/>
          <w:szCs w:val="22"/>
        </w:rPr>
        <w:t>przeznaczonych do rozbiórki</w:t>
      </w:r>
      <w:r w:rsidRPr="00BC1122">
        <w:rPr>
          <w:rFonts w:ascii="Arial" w:hAnsi="Arial" w:cs="Arial"/>
          <w:sz w:val="22"/>
          <w:szCs w:val="22"/>
        </w:rPr>
        <w:t xml:space="preserve"> przedstawia się następująco:</w:t>
      </w:r>
    </w:p>
    <w:p w14:paraId="650D448A" w14:textId="77777777" w:rsidR="00FB743A" w:rsidRPr="00BC1122" w:rsidRDefault="002B5489" w:rsidP="00FB743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utwardzenia</w:t>
      </w:r>
      <w:r>
        <w:rPr>
          <w:rFonts w:ascii="Arial" w:hAnsi="Arial" w:cs="Arial"/>
          <w:sz w:val="22"/>
          <w:szCs w:val="22"/>
        </w:rPr>
        <w:t xml:space="preserve"> z betonowej kostki brukowej</w:t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 w:rsidR="00595E0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1155</w:t>
      </w:r>
      <w:r w:rsidR="00FB743A" w:rsidRPr="00BC1122">
        <w:rPr>
          <w:rFonts w:ascii="Arial" w:hAnsi="Arial" w:cs="Arial"/>
          <w:sz w:val="22"/>
          <w:szCs w:val="22"/>
        </w:rPr>
        <w:t>m</w:t>
      </w:r>
      <w:r w:rsidR="00FB743A" w:rsidRPr="00BC1122">
        <w:rPr>
          <w:rFonts w:ascii="Arial" w:hAnsi="Arial" w:cs="Arial"/>
          <w:sz w:val="22"/>
          <w:szCs w:val="22"/>
          <w:vertAlign w:val="superscript"/>
        </w:rPr>
        <w:t>2</w:t>
      </w:r>
    </w:p>
    <w:p w14:paraId="490B42F1" w14:textId="77777777" w:rsidR="002B5489" w:rsidRPr="00BC1122" w:rsidRDefault="002B5489" w:rsidP="002B548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utwardzenia</w:t>
      </w:r>
      <w:r>
        <w:rPr>
          <w:rFonts w:ascii="Arial" w:hAnsi="Arial" w:cs="Arial"/>
          <w:sz w:val="22"/>
          <w:szCs w:val="22"/>
        </w:rPr>
        <w:t xml:space="preserve"> z płyty betonowej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1060</w:t>
      </w:r>
      <w:r w:rsidRPr="00BC1122">
        <w:rPr>
          <w:rFonts w:ascii="Arial" w:hAnsi="Arial" w:cs="Arial"/>
          <w:sz w:val="22"/>
          <w:szCs w:val="22"/>
        </w:rPr>
        <w:t>m</w:t>
      </w:r>
      <w:r w:rsidRPr="00BC1122">
        <w:rPr>
          <w:rFonts w:ascii="Arial" w:hAnsi="Arial" w:cs="Arial"/>
          <w:sz w:val="22"/>
          <w:szCs w:val="22"/>
          <w:vertAlign w:val="superscript"/>
        </w:rPr>
        <w:t>2</w:t>
      </w:r>
    </w:p>
    <w:p w14:paraId="5013E51A" w14:textId="77777777" w:rsidR="002B5489" w:rsidRPr="00BC1122" w:rsidRDefault="002B5489" w:rsidP="002B548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krawę</w:t>
      </w:r>
      <w:r>
        <w:rPr>
          <w:rFonts w:ascii="Arial" w:hAnsi="Arial" w:cs="Arial"/>
          <w:sz w:val="22"/>
          <w:szCs w:val="22"/>
        </w:rPr>
        <w:t>żniki betonowe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</w:t>
      </w:r>
      <w:r w:rsidR="001834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 w:rsidR="0018340F">
        <w:rPr>
          <w:rFonts w:ascii="Arial" w:hAnsi="Arial" w:cs="Arial"/>
          <w:sz w:val="22"/>
          <w:szCs w:val="22"/>
        </w:rPr>
        <w:t xml:space="preserve">                                   238</w:t>
      </w:r>
      <w:r w:rsidRPr="00BC1122">
        <w:rPr>
          <w:rFonts w:ascii="Arial" w:hAnsi="Arial" w:cs="Arial"/>
          <w:sz w:val="22"/>
          <w:szCs w:val="22"/>
        </w:rPr>
        <w:t>mb</w:t>
      </w:r>
    </w:p>
    <w:p w14:paraId="2648F036" w14:textId="77777777" w:rsidR="002B5489" w:rsidRPr="00BC1122" w:rsidRDefault="002B5489" w:rsidP="002B5489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1122">
        <w:rPr>
          <w:rFonts w:ascii="Arial" w:hAnsi="Arial" w:cs="Arial"/>
          <w:sz w:val="22"/>
          <w:szCs w:val="22"/>
        </w:rPr>
        <w:t>ob</w:t>
      </w:r>
      <w:r w:rsidR="0018340F">
        <w:rPr>
          <w:rFonts w:ascii="Arial" w:hAnsi="Arial" w:cs="Arial"/>
          <w:sz w:val="22"/>
          <w:szCs w:val="22"/>
        </w:rPr>
        <w:t>rzeże betonowe</w:t>
      </w:r>
      <w:r w:rsidR="0018340F">
        <w:rPr>
          <w:rFonts w:ascii="Arial" w:hAnsi="Arial" w:cs="Arial"/>
          <w:sz w:val="22"/>
          <w:szCs w:val="22"/>
        </w:rPr>
        <w:tab/>
      </w:r>
      <w:r w:rsidR="0018340F">
        <w:rPr>
          <w:rFonts w:ascii="Arial" w:hAnsi="Arial" w:cs="Arial"/>
          <w:sz w:val="22"/>
          <w:szCs w:val="22"/>
        </w:rPr>
        <w:tab/>
      </w:r>
      <w:r w:rsidR="0018340F">
        <w:rPr>
          <w:rFonts w:ascii="Arial" w:hAnsi="Arial" w:cs="Arial"/>
          <w:sz w:val="22"/>
          <w:szCs w:val="22"/>
        </w:rPr>
        <w:tab/>
      </w:r>
      <w:r w:rsidR="0018340F">
        <w:rPr>
          <w:rFonts w:ascii="Arial" w:hAnsi="Arial" w:cs="Arial"/>
          <w:sz w:val="22"/>
          <w:szCs w:val="22"/>
        </w:rPr>
        <w:tab/>
      </w:r>
      <w:r w:rsidR="0018340F">
        <w:rPr>
          <w:rFonts w:ascii="Arial" w:hAnsi="Arial" w:cs="Arial"/>
          <w:sz w:val="22"/>
          <w:szCs w:val="22"/>
        </w:rPr>
        <w:tab/>
      </w:r>
      <w:r w:rsidR="0018340F">
        <w:rPr>
          <w:rFonts w:ascii="Arial" w:hAnsi="Arial" w:cs="Arial"/>
          <w:sz w:val="22"/>
          <w:szCs w:val="22"/>
        </w:rPr>
        <w:tab/>
        <w:t xml:space="preserve">                       50</w:t>
      </w:r>
      <w:r w:rsidRPr="00BC1122">
        <w:rPr>
          <w:rFonts w:ascii="Arial" w:hAnsi="Arial" w:cs="Arial"/>
          <w:sz w:val="22"/>
          <w:szCs w:val="22"/>
        </w:rPr>
        <w:t>mb</w:t>
      </w:r>
    </w:p>
    <w:p w14:paraId="57341252" w14:textId="77777777" w:rsidR="009A7806" w:rsidRPr="000C6045" w:rsidRDefault="009A7806" w:rsidP="00E92D8A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outlineLvl w:val="1"/>
        <w:rPr>
          <w:rFonts w:ascii="Arial" w:hAnsi="Arial" w:cs="Arial"/>
          <w:b/>
          <w:bCs/>
          <w:sz w:val="22"/>
          <w:szCs w:val="22"/>
        </w:rPr>
      </w:pPr>
      <w:bookmarkStart w:id="54" w:name="_Toc483893642"/>
      <w:bookmarkStart w:id="55" w:name="_Toc30695228"/>
      <w:bookmarkStart w:id="56" w:name="_Toc30696021"/>
      <w:bookmarkStart w:id="57" w:name="_Toc33327139"/>
      <w:bookmarkStart w:id="58" w:name="_Toc50460774"/>
      <w:bookmarkStart w:id="59" w:name="_Toc53187329"/>
      <w:bookmarkStart w:id="60" w:name="_Toc100639985"/>
      <w:bookmarkStart w:id="61" w:name="_Toc113867415"/>
      <w:bookmarkStart w:id="62" w:name="_Toc142898197"/>
      <w:bookmarkStart w:id="63" w:name="_Toc174710018"/>
      <w:bookmarkStart w:id="64" w:name="_Toc192139698"/>
      <w:bookmarkStart w:id="65" w:name="_Toc401570257"/>
      <w:bookmarkStart w:id="66" w:name="_Toc406511316"/>
      <w:bookmarkStart w:id="67" w:name="_Toc416710671"/>
      <w:bookmarkStart w:id="68" w:name="_Toc416878527"/>
      <w:bookmarkStart w:id="69" w:name="_Toc453570122"/>
      <w:bookmarkStart w:id="70" w:name="_Toc454159137"/>
      <w:bookmarkStart w:id="71" w:name="_Toc26264976"/>
      <w:bookmarkStart w:id="72" w:name="_Toc134087631"/>
      <w:bookmarkStart w:id="73" w:name="_Toc206761149"/>
      <w:bookmarkStart w:id="74" w:name="_Toc209786059"/>
      <w:r w:rsidRPr="000C6045">
        <w:rPr>
          <w:rFonts w:ascii="Arial" w:hAnsi="Arial" w:cs="Arial"/>
          <w:b/>
          <w:bCs/>
          <w:sz w:val="22"/>
          <w:szCs w:val="22"/>
        </w:rPr>
        <w:t>Ukształtowanie tere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Pr="000C6045">
        <w:rPr>
          <w:rFonts w:ascii="Arial" w:hAnsi="Arial" w:cs="Arial"/>
          <w:b/>
          <w:bCs/>
          <w:sz w:val="22"/>
          <w:szCs w:val="22"/>
        </w:rPr>
        <w:t>nu</w:t>
      </w:r>
      <w:bookmarkEnd w:id="69"/>
      <w:bookmarkEnd w:id="70"/>
      <w:bookmarkEnd w:id="71"/>
      <w:bookmarkEnd w:id="72"/>
      <w:bookmarkEnd w:id="73"/>
      <w:bookmarkEnd w:id="74"/>
    </w:p>
    <w:p w14:paraId="03AFB14E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Projekt przewiduje dostosowanie ukształtowania terenu do stanu istniejącego w możliwie największym stopniu. Proponowane w projekcie ukształtowanie terenu, nawierzchni ciągów komunikacyjnych, miejsc parkingowych, chodników spełnia warunki normowe i użytkowe. </w:t>
      </w:r>
    </w:p>
    <w:p w14:paraId="0631A4D4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Przed przystąpieniem do robót ziemnych należy przeprowadzić rozbiórki nawierzchni drogowych kolidujących z projektowanym zagospodarowaniem terenu.</w:t>
      </w:r>
    </w:p>
    <w:p w14:paraId="398D01ED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W miejscach występowania powierzchni zielonych, należy usunąć warstwę humusu o</w:t>
      </w:r>
      <w:r w:rsidR="000C6045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średniej grubości około 0,20m. Następnie wykonywać wykopy do poziomu umożliwiającego wykonanie pełnej nowej konstrukcji nawierzchni.</w:t>
      </w:r>
    </w:p>
    <w:p w14:paraId="718FC1AD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lastRenderedPageBreak/>
        <w:t>W przypadku zalegania w poziomie posadowienia nasypów niekontrolowanych, należy je usunąć i zastąpić nasypem budowlanym. Nasypy wykonywać z gruntu piaszczystego bądź piasku, warstwowo (grubość warstwy mniejsza niż 30cm) i z zagęszczeniem do Is=1,00, E2=50MPa. Nasypy wykonać do poziomu umożliwiającego wykonanie pełnej nowej konstrukcji nawierzchni.</w:t>
      </w:r>
    </w:p>
    <w:p w14:paraId="33060F39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Dopuszcza się pozostawienie nasypów niekontrolowanych w poziomie posadowienia, pod warunkiem akceptacji Inspektora Nadzoru, po wcześniejszym zbadaniu ich przydatności do pozostawienia jako podłoże pod nawierzchnie drogowe.</w:t>
      </w:r>
    </w:p>
    <w:p w14:paraId="0A82BD79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Nasypy i wykopy wykonywać zgodnie z wymogami norm uwzględniając wymogi dla dróg o</w:t>
      </w:r>
      <w:r w:rsidR="000C6045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ruchu ciężkim, stosując normowe materiały na ich budowę oraz zgodną z wymogami tych norm technologię wykonania i kontroli robót:</w:t>
      </w:r>
    </w:p>
    <w:p w14:paraId="54AB9489" w14:textId="77777777" w:rsidR="009A7806" w:rsidRPr="000C6045" w:rsidRDefault="009A7806">
      <w:pPr>
        <w:widowControl w:val="0"/>
        <w:numPr>
          <w:ilvl w:val="0"/>
          <w:numId w:val="12"/>
        </w:numPr>
        <w:tabs>
          <w:tab w:val="num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PN-B-06050:1999 – Geotechnika. Roboty ziemne. Wymagania ogólne,</w:t>
      </w:r>
    </w:p>
    <w:p w14:paraId="556E33D8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PN-S-02205:1998 – Drogi samochodowe. Roboty ziemne. Wymagania i badania.</w:t>
      </w:r>
    </w:p>
    <w:p w14:paraId="7FC7CAC5" w14:textId="77777777" w:rsidR="00B8353F" w:rsidRPr="000C6045" w:rsidRDefault="00B8353F" w:rsidP="00E92D8A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outlineLvl w:val="1"/>
        <w:rPr>
          <w:rFonts w:ascii="Arial" w:hAnsi="Arial" w:cs="Arial"/>
          <w:b/>
          <w:bCs/>
          <w:sz w:val="22"/>
          <w:szCs w:val="22"/>
        </w:rPr>
      </w:pPr>
      <w:bookmarkStart w:id="75" w:name="_Toc453570123"/>
      <w:bookmarkStart w:id="76" w:name="_Toc454159138"/>
      <w:bookmarkStart w:id="77" w:name="_Toc26264977"/>
      <w:bookmarkStart w:id="78" w:name="_Toc134087632"/>
      <w:bookmarkStart w:id="79" w:name="_Toc206761150"/>
      <w:bookmarkStart w:id="80" w:name="_Toc209786060"/>
      <w:r w:rsidRPr="000C6045">
        <w:rPr>
          <w:rFonts w:ascii="Arial" w:hAnsi="Arial" w:cs="Arial"/>
          <w:b/>
          <w:bCs/>
          <w:sz w:val="22"/>
          <w:szCs w:val="22"/>
        </w:rPr>
        <w:t>Odwodnienie terenu</w:t>
      </w:r>
      <w:bookmarkEnd w:id="75"/>
      <w:bookmarkEnd w:id="76"/>
      <w:bookmarkEnd w:id="77"/>
      <w:bookmarkEnd w:id="78"/>
      <w:bookmarkEnd w:id="79"/>
      <w:bookmarkEnd w:id="80"/>
    </w:p>
    <w:p w14:paraId="2EBAD796" w14:textId="77777777" w:rsidR="00937197" w:rsidRDefault="00B8353F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Projektowane nawierzchnie dróg manewrowych, placów, miejsc parkingowych, chodników ukształtowane będą w sposób zapewniający swobodny odpływ wód opadowych do projektowanych wpustów deszczowych, z których woda opadowa jest zbierana do kanalizacji deszczowej. </w:t>
      </w:r>
    </w:p>
    <w:p w14:paraId="50ED5E3F" w14:textId="77777777" w:rsidR="00E92383" w:rsidRPr="000C6045" w:rsidRDefault="00E92383" w:rsidP="00E92383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outlineLvl w:val="1"/>
        <w:rPr>
          <w:rFonts w:ascii="Arial" w:hAnsi="Arial" w:cs="Arial"/>
          <w:b/>
          <w:bCs/>
          <w:sz w:val="22"/>
          <w:szCs w:val="22"/>
        </w:rPr>
      </w:pPr>
      <w:bookmarkStart w:id="81" w:name="_Toc209786061"/>
      <w:r>
        <w:rPr>
          <w:rFonts w:ascii="Arial" w:hAnsi="Arial" w:cs="Arial"/>
          <w:b/>
          <w:bCs/>
          <w:sz w:val="22"/>
          <w:szCs w:val="22"/>
        </w:rPr>
        <w:t>Roboty ziemne</w:t>
      </w:r>
      <w:bookmarkEnd w:id="81"/>
    </w:p>
    <w:p w14:paraId="3D457F0A" w14:textId="77777777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E92383">
        <w:rPr>
          <w:rFonts w:ascii="Arial" w:hAnsi="Arial" w:cs="Arial"/>
          <w:sz w:val="22"/>
          <w:szCs w:val="22"/>
        </w:rPr>
        <w:t xml:space="preserve">Proponowane w projekcie ukształtowanie dróg manewrowych, </w:t>
      </w:r>
      <w:r>
        <w:rPr>
          <w:rFonts w:ascii="Arial" w:hAnsi="Arial" w:cs="Arial"/>
          <w:sz w:val="22"/>
          <w:szCs w:val="22"/>
        </w:rPr>
        <w:t>miejsc parkingowych</w:t>
      </w:r>
      <w:r w:rsidRPr="00E92383">
        <w:rPr>
          <w:rFonts w:ascii="Arial" w:hAnsi="Arial" w:cs="Arial"/>
          <w:sz w:val="22"/>
          <w:szCs w:val="22"/>
        </w:rPr>
        <w:t xml:space="preserve">, chodników i opasek wokół budynków spełnia warunki normowe i użytkowe. </w:t>
      </w:r>
    </w:p>
    <w:p w14:paraId="2E27688B" w14:textId="77777777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E92383">
        <w:rPr>
          <w:rFonts w:ascii="Arial" w:hAnsi="Arial" w:cs="Arial"/>
          <w:sz w:val="22"/>
          <w:szCs w:val="22"/>
        </w:rPr>
        <w:t>Roboty ziemne należy wykonywać zgodnie z wymogami norm, stosując normowe materiały na ich budowę oraz zgodną z wymogami tych norm technologię wykonania i kontroli robót:</w:t>
      </w:r>
    </w:p>
    <w:p w14:paraId="38E26208" w14:textId="77777777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E92383">
        <w:rPr>
          <w:rFonts w:ascii="Arial" w:hAnsi="Arial" w:cs="Arial"/>
          <w:sz w:val="22"/>
          <w:szCs w:val="22"/>
        </w:rPr>
        <w:t>PN-B-06050:1999 – Geotechnika. Roboty ziemne. Wymagania ogólne.</w:t>
      </w:r>
    </w:p>
    <w:p w14:paraId="5FD795F6" w14:textId="77777777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E92383">
        <w:rPr>
          <w:rFonts w:ascii="Arial" w:hAnsi="Arial" w:cs="Arial"/>
          <w:sz w:val="22"/>
          <w:szCs w:val="22"/>
        </w:rPr>
        <w:t>PN-S-02205:1998 – Drogi samochodowe. Roboty ziemne. Wymagania i badania.</w:t>
      </w:r>
    </w:p>
    <w:p w14:paraId="6CA0DC06" w14:textId="77777777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E92383">
        <w:rPr>
          <w:rFonts w:ascii="Arial" w:hAnsi="Arial" w:cs="Arial"/>
          <w:sz w:val="22"/>
          <w:szCs w:val="22"/>
        </w:rPr>
        <w:t>Podłoże w poziomie posadowienia nawierzchni drogowych należy zagęścić Is=</w:t>
      </w:r>
      <w:r>
        <w:rPr>
          <w:rFonts w:ascii="Arial" w:hAnsi="Arial" w:cs="Arial"/>
          <w:sz w:val="22"/>
          <w:szCs w:val="22"/>
        </w:rPr>
        <w:t>min.</w:t>
      </w:r>
      <w:r w:rsidRPr="00E92383">
        <w:rPr>
          <w:rFonts w:ascii="Arial" w:hAnsi="Arial" w:cs="Arial"/>
          <w:sz w:val="22"/>
          <w:szCs w:val="22"/>
        </w:rPr>
        <w:t>0,9</w:t>
      </w:r>
      <w:r>
        <w:rPr>
          <w:rFonts w:ascii="Arial" w:hAnsi="Arial" w:cs="Arial"/>
          <w:sz w:val="22"/>
          <w:szCs w:val="22"/>
        </w:rPr>
        <w:t>8</w:t>
      </w:r>
      <w:r w:rsidRPr="00E92383">
        <w:rPr>
          <w:rFonts w:ascii="Arial" w:hAnsi="Arial" w:cs="Arial"/>
          <w:sz w:val="22"/>
          <w:szCs w:val="22"/>
        </w:rPr>
        <w:t>, E2≥</w:t>
      </w:r>
      <w:r>
        <w:rPr>
          <w:rFonts w:ascii="Arial" w:hAnsi="Arial" w:cs="Arial"/>
          <w:sz w:val="22"/>
          <w:szCs w:val="22"/>
        </w:rPr>
        <w:t>50</w:t>
      </w:r>
      <w:r w:rsidRPr="00E92383">
        <w:rPr>
          <w:rFonts w:ascii="Arial" w:hAnsi="Arial" w:cs="Arial"/>
          <w:sz w:val="22"/>
          <w:szCs w:val="22"/>
        </w:rPr>
        <w:t>MPa.</w:t>
      </w:r>
    </w:p>
    <w:p w14:paraId="7225D454" w14:textId="77777777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E92383">
        <w:rPr>
          <w:rFonts w:ascii="Arial" w:hAnsi="Arial" w:cs="Arial"/>
          <w:sz w:val="22"/>
          <w:szCs w:val="22"/>
        </w:rPr>
        <w:t>Nasypy należy wykonywać z gruntu piaszczystego bądź piasku warstwowo (grubość warstwy mniejsza niż 30c</w:t>
      </w:r>
      <w:r>
        <w:rPr>
          <w:rFonts w:ascii="Arial" w:hAnsi="Arial" w:cs="Arial"/>
          <w:sz w:val="22"/>
          <w:szCs w:val="22"/>
        </w:rPr>
        <w:t>m) i z zagęszczeniem do Is=1,00</w:t>
      </w:r>
      <w:r w:rsidRPr="00E92383">
        <w:rPr>
          <w:rFonts w:ascii="Arial" w:hAnsi="Arial" w:cs="Arial"/>
          <w:sz w:val="22"/>
          <w:szCs w:val="22"/>
        </w:rPr>
        <w:t>.</w:t>
      </w:r>
    </w:p>
    <w:p w14:paraId="304F87FD" w14:textId="77777777" w:rsidR="00E92383" w:rsidRPr="00E92383" w:rsidRDefault="00E92383" w:rsidP="00E92383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outlineLvl w:val="1"/>
        <w:rPr>
          <w:rFonts w:ascii="Arial" w:hAnsi="Arial" w:cs="Arial"/>
          <w:b/>
          <w:bCs/>
          <w:sz w:val="22"/>
          <w:szCs w:val="22"/>
        </w:rPr>
      </w:pPr>
      <w:bookmarkStart w:id="82" w:name="_Toc378868746"/>
      <w:bookmarkStart w:id="83" w:name="_Toc454536630"/>
      <w:bookmarkStart w:id="84" w:name="_Toc462765541"/>
      <w:bookmarkStart w:id="85" w:name="_Toc484495118"/>
      <w:bookmarkStart w:id="86" w:name="_Toc485657833"/>
      <w:bookmarkStart w:id="87" w:name="_Toc486593945"/>
      <w:bookmarkStart w:id="88" w:name="_Toc517515759"/>
      <w:bookmarkStart w:id="89" w:name="_Toc58348992"/>
      <w:bookmarkStart w:id="90" w:name="_Toc209786062"/>
      <w:r w:rsidRPr="00E92383">
        <w:rPr>
          <w:rFonts w:ascii="Arial" w:hAnsi="Arial" w:cs="Arial"/>
          <w:b/>
          <w:sz w:val="22"/>
          <w:szCs w:val="22"/>
        </w:rPr>
        <w:t>Bilans robot ziemnych.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7620B6EB" w14:textId="77777777" w:rsidR="00EB3F2D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E92383">
        <w:rPr>
          <w:rFonts w:ascii="Arial" w:hAnsi="Arial" w:cs="Arial"/>
          <w:sz w:val="22"/>
          <w:szCs w:val="22"/>
        </w:rPr>
        <w:t>Zestawienie ilości mas ziemnych obejmuje objętość wykopów i nasypów pod projektowane nawierzchnie drogowe</w:t>
      </w:r>
      <w:r w:rsidR="00EB3F2D">
        <w:rPr>
          <w:rFonts w:ascii="Arial" w:hAnsi="Arial" w:cs="Arial"/>
          <w:sz w:val="22"/>
          <w:szCs w:val="22"/>
        </w:rPr>
        <w:t xml:space="preserve">. Z uwagi na zmienną </w:t>
      </w:r>
      <w:r w:rsidR="00DB3A88">
        <w:rPr>
          <w:rFonts w:ascii="Arial" w:hAnsi="Arial" w:cs="Arial"/>
          <w:sz w:val="22"/>
          <w:szCs w:val="22"/>
        </w:rPr>
        <w:t>grubość</w:t>
      </w:r>
      <w:r w:rsidR="00EB3F2D">
        <w:rPr>
          <w:rFonts w:ascii="Arial" w:hAnsi="Arial" w:cs="Arial"/>
          <w:sz w:val="22"/>
          <w:szCs w:val="22"/>
        </w:rPr>
        <w:t xml:space="preserve"> istniejących nawierzchni drogowych przewidzianych do rozbiórki </w:t>
      </w:r>
      <w:r w:rsidR="00DB3A88">
        <w:rPr>
          <w:rFonts w:ascii="Arial" w:hAnsi="Arial" w:cs="Arial"/>
          <w:sz w:val="22"/>
          <w:szCs w:val="22"/>
        </w:rPr>
        <w:t>do obliczonych</w:t>
      </w:r>
      <w:r w:rsidR="000E4166">
        <w:rPr>
          <w:rFonts w:ascii="Arial" w:hAnsi="Arial" w:cs="Arial"/>
          <w:sz w:val="22"/>
          <w:szCs w:val="22"/>
        </w:rPr>
        <w:t xml:space="preserve"> poniżej</w:t>
      </w:r>
      <w:r w:rsidR="00DB3A88">
        <w:rPr>
          <w:rFonts w:ascii="Arial" w:hAnsi="Arial" w:cs="Arial"/>
          <w:sz w:val="22"/>
          <w:szCs w:val="22"/>
        </w:rPr>
        <w:t xml:space="preserve"> objętości wykopów i nasypów zostały</w:t>
      </w:r>
      <w:r w:rsidR="00EB3F2D">
        <w:rPr>
          <w:rFonts w:ascii="Arial" w:hAnsi="Arial" w:cs="Arial"/>
          <w:sz w:val="22"/>
          <w:szCs w:val="22"/>
        </w:rPr>
        <w:t xml:space="preserve"> </w:t>
      </w:r>
      <w:r w:rsidR="00DB3A88">
        <w:rPr>
          <w:rFonts w:ascii="Arial" w:hAnsi="Arial" w:cs="Arial"/>
          <w:sz w:val="22"/>
          <w:szCs w:val="22"/>
        </w:rPr>
        <w:t>wliczone objętości</w:t>
      </w:r>
      <w:r w:rsidR="00EB3F2D">
        <w:rPr>
          <w:rFonts w:ascii="Arial" w:hAnsi="Arial" w:cs="Arial"/>
          <w:sz w:val="22"/>
          <w:szCs w:val="22"/>
        </w:rPr>
        <w:t xml:space="preserve"> elementów przewidziany</w:t>
      </w:r>
      <w:r w:rsidR="00DB3A88">
        <w:rPr>
          <w:rFonts w:ascii="Arial" w:hAnsi="Arial" w:cs="Arial"/>
          <w:sz w:val="22"/>
          <w:szCs w:val="22"/>
        </w:rPr>
        <w:t>ch</w:t>
      </w:r>
      <w:r w:rsidR="00CE75EA">
        <w:rPr>
          <w:rFonts w:ascii="Arial" w:hAnsi="Arial" w:cs="Arial"/>
          <w:sz w:val="22"/>
          <w:szCs w:val="22"/>
        </w:rPr>
        <w:t xml:space="preserve"> </w:t>
      </w:r>
      <w:r w:rsidR="00EB3F2D">
        <w:rPr>
          <w:rFonts w:ascii="Arial" w:hAnsi="Arial" w:cs="Arial"/>
          <w:sz w:val="22"/>
          <w:szCs w:val="22"/>
        </w:rPr>
        <w:t>do rozbiórki</w:t>
      </w:r>
      <w:r w:rsidRPr="00E92383">
        <w:rPr>
          <w:rFonts w:ascii="Arial" w:hAnsi="Arial" w:cs="Arial"/>
          <w:sz w:val="22"/>
          <w:szCs w:val="22"/>
        </w:rPr>
        <w:t xml:space="preserve">. </w:t>
      </w:r>
    </w:p>
    <w:p w14:paraId="6016568C" w14:textId="0FEB732F" w:rsidR="00E92383" w:rsidRPr="00E92383" w:rsidRDefault="00096C84" w:rsidP="00EB3F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n</w:t>
      </w:r>
      <w:r w:rsidR="00E92383" w:rsidRPr="00E92383">
        <w:rPr>
          <w:rFonts w:ascii="Arial" w:hAnsi="Arial" w:cs="Arial"/>
          <w:sz w:val="22"/>
          <w:szCs w:val="22"/>
        </w:rPr>
        <w:t>ie obejmuje wykopów i nasypów pod projektowane budynki</w:t>
      </w:r>
      <w:r>
        <w:rPr>
          <w:rFonts w:ascii="Arial" w:hAnsi="Arial" w:cs="Arial"/>
          <w:sz w:val="22"/>
          <w:szCs w:val="22"/>
        </w:rPr>
        <w:t xml:space="preserve"> oraz sieci uzbrojenia terenu.</w:t>
      </w:r>
    </w:p>
    <w:p w14:paraId="54031864" w14:textId="77777777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E92383">
        <w:rPr>
          <w:rFonts w:ascii="Arial" w:hAnsi="Arial" w:cs="Arial"/>
          <w:sz w:val="22"/>
          <w:szCs w:val="22"/>
        </w:rPr>
        <w:t xml:space="preserve">Bilans robót ziemnych – przekroje poprzeczne 1 </w:t>
      </w:r>
      <w:r w:rsidR="00DB3A88">
        <w:rPr>
          <w:rFonts w:ascii="Arial" w:hAnsi="Arial" w:cs="Arial"/>
          <w:sz w:val="22"/>
          <w:szCs w:val="22"/>
        </w:rPr>
        <w:t>–</w:t>
      </w:r>
      <w:r w:rsidRPr="00E92383">
        <w:rPr>
          <w:rFonts w:ascii="Arial" w:hAnsi="Arial" w:cs="Arial"/>
          <w:sz w:val="22"/>
          <w:szCs w:val="22"/>
        </w:rPr>
        <w:t xml:space="preserve"> </w:t>
      </w:r>
      <w:r w:rsidR="00DB3A88">
        <w:rPr>
          <w:rFonts w:ascii="Arial" w:hAnsi="Arial" w:cs="Arial"/>
          <w:sz w:val="22"/>
          <w:szCs w:val="22"/>
        </w:rPr>
        <w:t xml:space="preserve">9 </w:t>
      </w:r>
      <w:proofErr w:type="gramStart"/>
      <w:r w:rsidR="00DB3A88">
        <w:rPr>
          <w:rFonts w:ascii="Arial" w:hAnsi="Arial" w:cs="Arial"/>
          <w:sz w:val="22"/>
          <w:szCs w:val="22"/>
        </w:rPr>
        <w:t>i  przekroje</w:t>
      </w:r>
      <w:proofErr w:type="gramEnd"/>
      <w:r w:rsidR="00DB3A88">
        <w:rPr>
          <w:rFonts w:ascii="Arial" w:hAnsi="Arial" w:cs="Arial"/>
          <w:sz w:val="22"/>
          <w:szCs w:val="22"/>
        </w:rPr>
        <w:t xml:space="preserve"> poprzeczne 10-11</w:t>
      </w:r>
      <w:r w:rsidRPr="00E92383">
        <w:rPr>
          <w:rFonts w:ascii="Arial" w:hAnsi="Arial" w:cs="Arial"/>
          <w:sz w:val="22"/>
          <w:szCs w:val="22"/>
        </w:rPr>
        <w:t>:</w:t>
      </w:r>
    </w:p>
    <w:p w14:paraId="15CBA4E0" w14:textId="3D478002" w:rsidR="00E92383" w:rsidRPr="00E92383" w:rsidRDefault="00E92383" w:rsidP="00E92383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2383">
        <w:rPr>
          <w:rFonts w:ascii="Arial" w:hAnsi="Arial" w:cs="Arial"/>
          <w:sz w:val="22"/>
          <w:szCs w:val="22"/>
        </w:rPr>
        <w:t>wykopy</w:t>
      </w:r>
      <w:r w:rsidRPr="00E92383">
        <w:rPr>
          <w:rFonts w:ascii="Arial" w:hAnsi="Arial" w:cs="Arial"/>
          <w:sz w:val="22"/>
          <w:szCs w:val="22"/>
        </w:rPr>
        <w:tab/>
      </w:r>
      <w:r w:rsidRPr="00E92383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Pr="00E92383">
        <w:rPr>
          <w:rFonts w:ascii="Arial" w:hAnsi="Arial" w:cs="Arial"/>
          <w:sz w:val="22"/>
          <w:szCs w:val="22"/>
        </w:rPr>
        <w:t xml:space="preserve">+ </w:t>
      </w:r>
      <w:r w:rsidR="00DB3A88">
        <w:rPr>
          <w:rFonts w:ascii="Arial" w:hAnsi="Arial" w:cs="Arial"/>
          <w:sz w:val="22"/>
          <w:szCs w:val="22"/>
        </w:rPr>
        <w:t>1</w:t>
      </w:r>
      <w:r w:rsidRPr="00E92383">
        <w:rPr>
          <w:rFonts w:ascii="Arial" w:hAnsi="Arial" w:cs="Arial"/>
          <w:sz w:val="22"/>
          <w:szCs w:val="22"/>
        </w:rPr>
        <w:t xml:space="preserve"> </w:t>
      </w:r>
      <w:r w:rsidR="00DB3A88">
        <w:rPr>
          <w:rFonts w:ascii="Arial" w:hAnsi="Arial" w:cs="Arial"/>
          <w:sz w:val="22"/>
          <w:szCs w:val="22"/>
        </w:rPr>
        <w:t>126</w:t>
      </w:r>
      <w:r w:rsidRPr="00E92383">
        <w:rPr>
          <w:rFonts w:ascii="Arial" w:hAnsi="Arial" w:cs="Arial"/>
          <w:sz w:val="22"/>
          <w:szCs w:val="22"/>
        </w:rPr>
        <w:t>m</w:t>
      </w:r>
      <w:r w:rsidRPr="00E92383">
        <w:rPr>
          <w:rFonts w:ascii="Arial" w:hAnsi="Arial" w:cs="Arial"/>
          <w:sz w:val="22"/>
          <w:szCs w:val="22"/>
          <w:vertAlign w:val="superscript"/>
        </w:rPr>
        <w:t>3</w:t>
      </w:r>
      <w:r w:rsidR="00CE75EA">
        <w:rPr>
          <w:rFonts w:ascii="Arial" w:hAnsi="Arial" w:cs="Arial"/>
          <w:sz w:val="22"/>
          <w:szCs w:val="22"/>
        </w:rPr>
        <w:t xml:space="preserve"> (1081</w:t>
      </w:r>
      <w:r w:rsidR="00CE75EA" w:rsidRPr="00E92383">
        <w:rPr>
          <w:rFonts w:ascii="Arial" w:hAnsi="Arial" w:cs="Arial"/>
          <w:sz w:val="22"/>
          <w:szCs w:val="22"/>
        </w:rPr>
        <w:t>m</w:t>
      </w:r>
      <w:r w:rsidR="00CE75EA" w:rsidRPr="00E92383">
        <w:rPr>
          <w:rFonts w:ascii="Arial" w:hAnsi="Arial" w:cs="Arial"/>
          <w:sz w:val="22"/>
          <w:szCs w:val="22"/>
          <w:vertAlign w:val="superscript"/>
        </w:rPr>
        <w:t>3</w:t>
      </w:r>
      <w:r w:rsidR="00CE75EA">
        <w:rPr>
          <w:rFonts w:ascii="Arial" w:hAnsi="Arial" w:cs="Arial"/>
          <w:sz w:val="22"/>
          <w:szCs w:val="22"/>
        </w:rPr>
        <w:t>+45</w:t>
      </w:r>
      <w:r w:rsidR="00CE75EA" w:rsidRPr="00E92383">
        <w:rPr>
          <w:rFonts w:ascii="Arial" w:hAnsi="Arial" w:cs="Arial"/>
          <w:sz w:val="22"/>
          <w:szCs w:val="22"/>
        </w:rPr>
        <w:t>m</w:t>
      </w:r>
      <w:r w:rsidR="00CE75EA" w:rsidRPr="00E92383">
        <w:rPr>
          <w:rFonts w:ascii="Arial" w:hAnsi="Arial" w:cs="Arial"/>
          <w:sz w:val="22"/>
          <w:szCs w:val="22"/>
          <w:vertAlign w:val="superscript"/>
        </w:rPr>
        <w:t>3</w:t>
      </w:r>
      <w:r w:rsidR="00CE75EA">
        <w:rPr>
          <w:rFonts w:ascii="Arial" w:hAnsi="Arial" w:cs="Arial"/>
          <w:sz w:val="22"/>
          <w:szCs w:val="22"/>
        </w:rPr>
        <w:t>)</w:t>
      </w:r>
    </w:p>
    <w:p w14:paraId="4080D21C" w14:textId="76F8AE66" w:rsidR="00E92383" w:rsidRPr="00E92383" w:rsidRDefault="00E92383" w:rsidP="00E92383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2383">
        <w:rPr>
          <w:rFonts w:ascii="Arial" w:hAnsi="Arial" w:cs="Arial"/>
          <w:sz w:val="22"/>
          <w:szCs w:val="22"/>
        </w:rPr>
        <w:t>nasypy</w:t>
      </w:r>
      <w:r w:rsidRPr="00E92383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Pr="00E92383">
        <w:rPr>
          <w:rFonts w:ascii="Arial" w:hAnsi="Arial" w:cs="Arial"/>
          <w:sz w:val="22"/>
          <w:szCs w:val="22"/>
        </w:rPr>
        <w:tab/>
      </w:r>
      <w:r w:rsidR="00CE75EA">
        <w:rPr>
          <w:rFonts w:ascii="Arial" w:hAnsi="Arial" w:cs="Arial"/>
          <w:sz w:val="22"/>
          <w:szCs w:val="22"/>
        </w:rPr>
        <w:t xml:space="preserve">      </w:t>
      </w:r>
      <w:proofErr w:type="gramStart"/>
      <w:r w:rsidRPr="00E92383">
        <w:rPr>
          <w:rFonts w:ascii="Arial" w:hAnsi="Arial" w:cs="Arial"/>
          <w:sz w:val="22"/>
          <w:szCs w:val="22"/>
        </w:rPr>
        <w:t xml:space="preserve">-  </w:t>
      </w:r>
      <w:r w:rsidR="00DB3A88">
        <w:rPr>
          <w:rFonts w:ascii="Arial" w:hAnsi="Arial" w:cs="Arial"/>
          <w:sz w:val="22"/>
          <w:szCs w:val="22"/>
        </w:rPr>
        <w:t>6</w:t>
      </w:r>
      <w:proofErr w:type="gramEnd"/>
      <w:r w:rsidRPr="00E92383">
        <w:rPr>
          <w:rFonts w:ascii="Arial" w:hAnsi="Arial" w:cs="Arial"/>
          <w:sz w:val="22"/>
          <w:szCs w:val="22"/>
        </w:rPr>
        <w:t>m</w:t>
      </w:r>
      <w:r w:rsidRPr="00E92383">
        <w:rPr>
          <w:rFonts w:ascii="Arial" w:hAnsi="Arial" w:cs="Arial"/>
          <w:sz w:val="22"/>
          <w:szCs w:val="22"/>
          <w:vertAlign w:val="superscript"/>
        </w:rPr>
        <w:t>3</w:t>
      </w:r>
    </w:p>
    <w:p w14:paraId="29094082" w14:textId="6A5150FC" w:rsidR="00E92383" w:rsidRPr="00E92383" w:rsidRDefault="00CE75EA" w:rsidP="00E92383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suma</w:t>
      </w:r>
      <w:r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 w:rsidR="00096C8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92383" w:rsidRPr="00E92383">
        <w:rPr>
          <w:rFonts w:ascii="Arial" w:hAnsi="Arial" w:cs="Arial"/>
          <w:sz w:val="22"/>
          <w:szCs w:val="22"/>
        </w:rPr>
        <w:t>+ 1 </w:t>
      </w:r>
      <w:r>
        <w:rPr>
          <w:rFonts w:ascii="Arial" w:hAnsi="Arial" w:cs="Arial"/>
          <w:sz w:val="22"/>
          <w:szCs w:val="22"/>
        </w:rPr>
        <w:t>120</w:t>
      </w:r>
      <w:r w:rsidR="00E92383" w:rsidRPr="00E92383">
        <w:rPr>
          <w:rFonts w:ascii="Arial" w:hAnsi="Arial" w:cs="Arial"/>
          <w:sz w:val="22"/>
          <w:szCs w:val="22"/>
        </w:rPr>
        <w:t>m</w:t>
      </w:r>
      <w:r w:rsidR="00E92383" w:rsidRPr="00E92383">
        <w:rPr>
          <w:rFonts w:ascii="Arial" w:hAnsi="Arial" w:cs="Arial"/>
          <w:sz w:val="22"/>
          <w:szCs w:val="22"/>
          <w:vertAlign w:val="superscript"/>
        </w:rPr>
        <w:t>3</w:t>
      </w:r>
    </w:p>
    <w:p w14:paraId="62FC87E0" w14:textId="77777777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0CF5959D" w14:textId="35213931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E92383">
        <w:rPr>
          <w:rFonts w:ascii="Arial" w:hAnsi="Arial" w:cs="Arial"/>
          <w:sz w:val="22"/>
          <w:szCs w:val="22"/>
        </w:rPr>
        <w:t xml:space="preserve">Końcowy bilans robót ziemnych wskazuje na konieczność odwozu materiału z wykopów w ilości </w:t>
      </w:r>
      <w:r w:rsidR="00CE75EA">
        <w:rPr>
          <w:rFonts w:ascii="Arial" w:hAnsi="Arial" w:cs="Arial"/>
          <w:sz w:val="22"/>
          <w:szCs w:val="22"/>
        </w:rPr>
        <w:t>112</w:t>
      </w:r>
      <w:r w:rsidR="00096C84">
        <w:rPr>
          <w:rFonts w:ascii="Arial" w:hAnsi="Arial" w:cs="Arial"/>
          <w:sz w:val="22"/>
          <w:szCs w:val="22"/>
        </w:rPr>
        <w:t>6</w:t>
      </w:r>
      <w:r w:rsidRPr="00E92383">
        <w:rPr>
          <w:rFonts w:ascii="Arial" w:hAnsi="Arial" w:cs="Arial"/>
          <w:sz w:val="22"/>
          <w:szCs w:val="22"/>
        </w:rPr>
        <w:t>m</w:t>
      </w:r>
      <w:r w:rsidRPr="00E92383">
        <w:rPr>
          <w:rFonts w:ascii="Arial" w:hAnsi="Arial" w:cs="Arial"/>
          <w:sz w:val="22"/>
          <w:szCs w:val="22"/>
          <w:vertAlign w:val="superscript"/>
        </w:rPr>
        <w:t>3</w:t>
      </w:r>
      <w:r w:rsidRPr="00E92383">
        <w:rPr>
          <w:rFonts w:ascii="Arial" w:hAnsi="Arial" w:cs="Arial"/>
          <w:sz w:val="22"/>
          <w:szCs w:val="22"/>
        </w:rPr>
        <w:t xml:space="preserve">. Wykonawca we własnym zakresie zapewni sobie miejsce odwozu materiałów. Natomiast na nasyp należy dowieść grunt piaszczysty bądź piasek w ilości około </w:t>
      </w:r>
      <w:r w:rsidR="00CE75EA">
        <w:rPr>
          <w:rFonts w:ascii="Arial" w:hAnsi="Arial" w:cs="Arial"/>
          <w:sz w:val="22"/>
          <w:szCs w:val="22"/>
        </w:rPr>
        <w:t>6</w:t>
      </w:r>
      <w:r w:rsidRPr="00E92383">
        <w:rPr>
          <w:rFonts w:ascii="Arial" w:hAnsi="Arial" w:cs="Arial"/>
          <w:sz w:val="22"/>
          <w:szCs w:val="22"/>
        </w:rPr>
        <w:t>m</w:t>
      </w:r>
      <w:r w:rsidRPr="00E92383">
        <w:rPr>
          <w:rFonts w:ascii="Arial" w:hAnsi="Arial" w:cs="Arial"/>
          <w:sz w:val="22"/>
          <w:szCs w:val="22"/>
          <w:vertAlign w:val="superscript"/>
        </w:rPr>
        <w:t>3</w:t>
      </w:r>
      <w:r w:rsidRPr="00E92383">
        <w:rPr>
          <w:rFonts w:ascii="Arial" w:hAnsi="Arial" w:cs="Arial"/>
          <w:sz w:val="22"/>
          <w:szCs w:val="22"/>
        </w:rPr>
        <w:t>.</w:t>
      </w:r>
    </w:p>
    <w:p w14:paraId="44795777" w14:textId="77777777" w:rsidR="00E92383" w:rsidRP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7E1D493E" w14:textId="77777777" w:rsidR="00E92383" w:rsidRPr="00E92383" w:rsidRDefault="00E92383" w:rsidP="00E92383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outlineLvl w:val="1"/>
        <w:rPr>
          <w:rFonts w:ascii="Arial" w:hAnsi="Arial" w:cs="Arial"/>
          <w:b/>
          <w:sz w:val="22"/>
          <w:szCs w:val="22"/>
        </w:rPr>
      </w:pPr>
      <w:bookmarkStart w:id="91" w:name="_Toc454536631"/>
      <w:bookmarkStart w:id="92" w:name="_Toc462765542"/>
      <w:bookmarkStart w:id="93" w:name="_Toc484495119"/>
      <w:bookmarkStart w:id="94" w:name="_Toc485657834"/>
      <w:bookmarkStart w:id="95" w:name="_Toc486593946"/>
      <w:bookmarkStart w:id="96" w:name="_Toc517515760"/>
      <w:bookmarkStart w:id="97" w:name="_Toc58348993"/>
      <w:bookmarkStart w:id="98" w:name="_Toc209786063"/>
      <w:r w:rsidRPr="00E92383">
        <w:rPr>
          <w:rFonts w:ascii="Arial" w:hAnsi="Arial" w:cs="Arial"/>
          <w:b/>
          <w:sz w:val="22"/>
          <w:szCs w:val="22"/>
        </w:rPr>
        <w:t>Zestawienie tabelaryczne robót ziemnych.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448FC7A2" w14:textId="77777777" w:rsidR="00E92383" w:rsidRPr="00E92383" w:rsidRDefault="00CE75EA" w:rsidP="00CE75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92F8973" wp14:editId="6FB8C88E">
            <wp:extent cx="5753735" cy="288988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88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EA7248" w14:textId="77777777" w:rsidR="00E92383" w:rsidRDefault="00CE75EA" w:rsidP="00CE75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EF2F03D" wp14:editId="68F7295A">
            <wp:extent cx="5753735" cy="124206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2F2B97" w14:textId="77777777" w:rsidR="00E92383" w:rsidRDefault="00E92383" w:rsidP="00E92383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7FA82E39" w14:textId="77777777" w:rsidR="00FB743A" w:rsidRPr="007E0903" w:rsidRDefault="00FB743A" w:rsidP="00E92383">
      <w:pPr>
        <w:pStyle w:val="Akapitzlist"/>
        <w:numPr>
          <w:ilvl w:val="1"/>
          <w:numId w:val="24"/>
        </w:numPr>
        <w:spacing w:beforeLines="60" w:before="144" w:afterLines="60" w:after="144" w:line="276" w:lineRule="auto"/>
        <w:outlineLvl w:val="1"/>
        <w:rPr>
          <w:rFonts w:ascii="Arial" w:eastAsia="Calibri" w:hAnsi="Arial" w:cs="Arial"/>
          <w:b/>
          <w:sz w:val="22"/>
          <w:lang w:eastAsia="ar-SA"/>
        </w:rPr>
      </w:pPr>
      <w:bookmarkStart w:id="99" w:name="_Toc77784069"/>
      <w:bookmarkStart w:id="100" w:name="_Toc492454730"/>
      <w:bookmarkStart w:id="101" w:name="_Toc48124430"/>
      <w:bookmarkStart w:id="102" w:name="_Toc106620613"/>
      <w:bookmarkStart w:id="103" w:name="_Toc152315889"/>
      <w:bookmarkStart w:id="104" w:name="_Toc185420634"/>
      <w:bookmarkStart w:id="105" w:name="_Toc206350432"/>
      <w:bookmarkStart w:id="106" w:name="_Toc206761151"/>
      <w:bookmarkStart w:id="107" w:name="_Toc209786064"/>
      <w:r w:rsidRPr="007E0903">
        <w:rPr>
          <w:rFonts w:ascii="Arial" w:eastAsia="Calibri" w:hAnsi="Arial" w:cs="Arial"/>
          <w:b/>
          <w:sz w:val="22"/>
          <w:lang w:eastAsia="ar-SA"/>
        </w:rPr>
        <w:t>Regulacja wysokościowa istniejącego i projektowanego uzbrojenia terenu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72022FF9" w14:textId="77777777" w:rsidR="00FB743A" w:rsidRDefault="00FB743A" w:rsidP="00FB743A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Istniejące i projektowane uzbrojenie terenu sieci zewnętrznych należy wyregulować do poziomu projektowanego zagospodarowania terenu.</w:t>
      </w:r>
    </w:p>
    <w:p w14:paraId="58F7599E" w14:textId="77777777" w:rsidR="008F5F19" w:rsidRPr="000C6045" w:rsidRDefault="008F5F19" w:rsidP="000C6045">
      <w:pPr>
        <w:spacing w:line="276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2435ED79" w14:textId="77777777" w:rsidR="00FB743A" w:rsidRPr="00AC26E5" w:rsidRDefault="00FB743A" w:rsidP="00E92383">
      <w:pPr>
        <w:pStyle w:val="Akapitzlist"/>
        <w:numPr>
          <w:ilvl w:val="0"/>
          <w:numId w:val="24"/>
        </w:numPr>
        <w:spacing w:beforeLines="60" w:before="144" w:afterLines="60" w:after="144" w:line="276" w:lineRule="auto"/>
        <w:ind w:left="425" w:hanging="357"/>
        <w:outlineLvl w:val="1"/>
        <w:rPr>
          <w:rFonts w:ascii="Arial" w:hAnsi="Arial" w:cs="Arial"/>
          <w:b/>
          <w:sz w:val="22"/>
          <w:szCs w:val="22"/>
        </w:rPr>
      </w:pPr>
      <w:bookmarkStart w:id="108" w:name="_Toc418754201"/>
      <w:bookmarkStart w:id="109" w:name="_Toc439915206"/>
      <w:bookmarkStart w:id="110" w:name="_Toc454157716"/>
      <w:bookmarkStart w:id="111" w:name="_Toc532964751"/>
      <w:bookmarkStart w:id="112" w:name="_Toc59451354"/>
      <w:bookmarkStart w:id="113" w:name="_Toc77784085"/>
      <w:bookmarkStart w:id="114" w:name="_Toc106620614"/>
      <w:bookmarkStart w:id="115" w:name="_Toc185420635"/>
      <w:bookmarkStart w:id="116" w:name="_Toc206350433"/>
      <w:bookmarkStart w:id="117" w:name="_Toc206761152"/>
      <w:bookmarkStart w:id="118" w:name="_Toc209786065"/>
      <w:r w:rsidRPr="00AC26E5">
        <w:rPr>
          <w:rFonts w:ascii="Arial" w:hAnsi="Arial" w:cs="Arial"/>
          <w:b/>
          <w:sz w:val="22"/>
          <w:szCs w:val="22"/>
        </w:rPr>
        <w:t>Rozwiązania materiałowe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14:paraId="43E40416" w14:textId="77777777" w:rsidR="00FB743A" w:rsidRPr="00C51376" w:rsidRDefault="00FB743A" w:rsidP="00FB743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Wszystkie stosowane materiały i rozwiązania wykonawcze muszą być uzgadniane z Inwestorem i Projektantem przed wykonaniem.</w:t>
      </w:r>
    </w:p>
    <w:p w14:paraId="1D7DA4A0" w14:textId="77777777" w:rsidR="00FB743A" w:rsidRPr="00C51376" w:rsidRDefault="00FB743A" w:rsidP="00FB743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Wszelkie materiały, wyroby i urządzenia stosowane na budowie powinny odpowiadać Polskim Normom, odnośnym przepisom ich stosowania i wykorzystania i być stosowane zgodnie z dokumentacją zgodnie z art.10 Prawa Budowlanego z 12.11.2010r z późniejszymi zmianami i przepisami Ministra Planowania Przestrzennego i Budownictwa z 19.12.1994 r. z późniejszymi zmianami.</w:t>
      </w:r>
    </w:p>
    <w:p w14:paraId="78213F6D" w14:textId="77777777" w:rsidR="00FB743A" w:rsidRPr="00C51376" w:rsidRDefault="00FB743A" w:rsidP="00FB743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Wszystkie materiały i elementy budowlane dopuszczone do stosowania na budowie winny posiadać stosowne certyfikaty, atesty i świadectwa dopuszczenia wymaganych instytucji, wymagają zatwierdzenia przez Inspektora Nadzoru w konsultacji z Biurem Projektów.</w:t>
      </w:r>
    </w:p>
    <w:p w14:paraId="2E8B265E" w14:textId="77777777" w:rsidR="00FB743A" w:rsidRDefault="00FB743A" w:rsidP="00FB743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Wszystkie roboty wykonać zgodnie z polskimi normami oraz sztuką budowlaną i zgodnie z "Warunkami technicznymi wykonania i odbioru robót budowlano-montażowych. Część I. Roboty ogólnobudowlane."</w:t>
      </w:r>
    </w:p>
    <w:p w14:paraId="2B4BC209" w14:textId="77777777" w:rsidR="00DB3CE5" w:rsidRDefault="00DB3CE5" w:rsidP="00FB743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5F9D9A" w14:textId="77777777" w:rsidR="00DB3CE5" w:rsidRPr="00C51376" w:rsidRDefault="00DB3CE5" w:rsidP="00FB743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2DD79E" w14:textId="77777777" w:rsidR="00FB743A" w:rsidRPr="00927786" w:rsidRDefault="00FB743A" w:rsidP="00E92383">
      <w:pPr>
        <w:pStyle w:val="Akapitzlist"/>
        <w:numPr>
          <w:ilvl w:val="0"/>
          <w:numId w:val="24"/>
        </w:numPr>
        <w:spacing w:beforeLines="60" w:before="144" w:afterLines="60" w:after="144" w:line="276" w:lineRule="auto"/>
        <w:ind w:left="425" w:hanging="357"/>
        <w:outlineLvl w:val="1"/>
        <w:rPr>
          <w:rFonts w:ascii="Arial" w:hAnsi="Arial" w:cs="Arial"/>
          <w:b/>
          <w:sz w:val="22"/>
          <w:szCs w:val="22"/>
        </w:rPr>
      </w:pPr>
      <w:bookmarkStart w:id="119" w:name="_Toc453570173"/>
      <w:bookmarkStart w:id="120" w:name="_Toc454159188"/>
      <w:bookmarkStart w:id="121" w:name="_Toc532964752"/>
      <w:bookmarkStart w:id="122" w:name="_Toc59451401"/>
      <w:bookmarkStart w:id="123" w:name="_Toc77784100"/>
      <w:bookmarkStart w:id="124" w:name="_Toc106620615"/>
      <w:bookmarkStart w:id="125" w:name="_Toc152315890"/>
      <w:bookmarkStart w:id="126" w:name="_Toc185420636"/>
      <w:bookmarkStart w:id="127" w:name="_Toc206350434"/>
      <w:bookmarkStart w:id="128" w:name="_Toc206761153"/>
      <w:bookmarkStart w:id="129" w:name="_Toc209786066"/>
      <w:r w:rsidRPr="00927786">
        <w:rPr>
          <w:rFonts w:ascii="Arial" w:hAnsi="Arial" w:cs="Arial"/>
          <w:b/>
          <w:sz w:val="22"/>
          <w:szCs w:val="22"/>
        </w:rPr>
        <w:lastRenderedPageBreak/>
        <w:t>Uwagi końcowe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00B5847F" w14:textId="77777777" w:rsidR="00FB743A" w:rsidRPr="00C51376" w:rsidRDefault="00FB743A" w:rsidP="00FB743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Za kompletne opracowanie należy uznać wszystkie rysunki i opisy oraz wszystko to, co zostało nieujęte na rysunkach i w opisach, a jest konieczne do prawidłowego funkcjonowania obiektu.</w:t>
      </w:r>
    </w:p>
    <w:p w14:paraId="4EA8A32C" w14:textId="77777777" w:rsidR="00FB743A" w:rsidRPr="00C51376" w:rsidRDefault="00FB743A" w:rsidP="00FB743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Wszystkie stosowane materiały i rozwiązania technologiczne (wykonawcze) muszą być uzgadniane z Inwestorem i Projektantem przed wykonaniem.</w:t>
      </w:r>
    </w:p>
    <w:p w14:paraId="3688C12D" w14:textId="77777777" w:rsidR="00FB743A" w:rsidRPr="00C51376" w:rsidRDefault="00FB743A" w:rsidP="00FB743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 xml:space="preserve">W przypadku nieokreślenia wymogów dla innych nieujętych niniejszym opracowaniem oraz opracowaniami późniejszymi rozwiązań, należy uzgodnić je każdorazowo z </w:t>
      </w:r>
      <w:proofErr w:type="gramStart"/>
      <w:r w:rsidRPr="00C51376">
        <w:rPr>
          <w:rFonts w:ascii="Arial" w:hAnsi="Arial" w:cs="Arial"/>
          <w:sz w:val="22"/>
          <w:szCs w:val="22"/>
        </w:rPr>
        <w:t>Inwestorem  i</w:t>
      </w:r>
      <w:proofErr w:type="gramEnd"/>
      <w:r w:rsidRPr="00C51376">
        <w:rPr>
          <w:rFonts w:ascii="Arial" w:hAnsi="Arial" w:cs="Arial"/>
          <w:sz w:val="22"/>
          <w:szCs w:val="22"/>
        </w:rPr>
        <w:t xml:space="preserve"> Projektantem.</w:t>
      </w:r>
    </w:p>
    <w:p w14:paraId="3767B9C2" w14:textId="77777777" w:rsidR="00FB743A" w:rsidRPr="00C51376" w:rsidRDefault="00FB743A" w:rsidP="00FB743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Realizacja obiektu nie powinna mieć negatywnego wpływu na pracę i funkcjonowanie obiektów sąsiednich. Należy użyć wszelkich dostępnych środków, aby taki wpływ wyeliminować lub zmniejszyć. Elementy istniejącego obiektu i zagospodarowania terenu, naruszone w trakcie realizacji obiektu projektowanego, należy doprowadzić do stanu pierwotnego, umożliwiającego właściwą ich eksploatację.</w:t>
      </w:r>
    </w:p>
    <w:p w14:paraId="214E1C39" w14:textId="77777777" w:rsidR="00FB743A" w:rsidRPr="00C51376" w:rsidRDefault="00FB743A" w:rsidP="00FB743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Prace ziemne przy skrzyżowaniach i zbliżeniach do istniejącego uzbrojenia należy wykonywać ręcznie, z należytą ostrożnością, w porozumieniu i pod nadzorem instytucji zarządzających instalacjami uzbrojenia terenu.</w:t>
      </w:r>
    </w:p>
    <w:p w14:paraId="4C9D7AE4" w14:textId="77777777" w:rsidR="00FB743A" w:rsidRPr="00C51376" w:rsidRDefault="00FB743A" w:rsidP="00FB743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Należy wykonać właściwe zabezpieczenia przejść instalacji istniejących i projektowanych pod przegrodami budowlanymi i drogami oraz na skrzyżowaniach z innymi instalacjami.</w:t>
      </w:r>
    </w:p>
    <w:p w14:paraId="508061E8" w14:textId="77777777" w:rsidR="00FB743A" w:rsidRPr="00C51376" w:rsidRDefault="00FB743A" w:rsidP="00FB743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Wszelkie rozbieżności między projektem zagospodarowania terenu a stanem faktycznym, stwierdzonym podczas realizacji, należy natychmiast zgłosić Projektantowi i Inwestorowi.</w:t>
      </w:r>
    </w:p>
    <w:p w14:paraId="6838DC64" w14:textId="77777777" w:rsidR="00FB743A" w:rsidRDefault="00FB743A" w:rsidP="00FB743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1376">
        <w:rPr>
          <w:rFonts w:ascii="Arial" w:hAnsi="Arial" w:cs="Arial"/>
          <w:sz w:val="22"/>
          <w:szCs w:val="22"/>
        </w:rPr>
        <w:t>Projekt należy rozpatrywać łącznie ze wszystkimi pozostałymi opracowaniami projektowymi.</w:t>
      </w:r>
    </w:p>
    <w:p w14:paraId="686BE3BC" w14:textId="77777777" w:rsidR="00FB743A" w:rsidRDefault="00FB743A" w:rsidP="00E92D8A">
      <w:pPr>
        <w:spacing w:beforeLines="60" w:before="144" w:afterLines="60" w:after="144" w:line="276" w:lineRule="auto"/>
        <w:ind w:left="405"/>
        <w:jc w:val="right"/>
        <w:rPr>
          <w:rFonts w:ascii="Arial" w:hAnsi="Arial" w:cs="Arial"/>
          <w:sz w:val="22"/>
          <w:szCs w:val="22"/>
        </w:rPr>
      </w:pPr>
    </w:p>
    <w:p w14:paraId="0E0C835C" w14:textId="77777777" w:rsidR="00FB743A" w:rsidRDefault="00FB743A" w:rsidP="00E92D8A">
      <w:pPr>
        <w:spacing w:beforeLines="60" w:before="144" w:afterLines="60" w:after="144" w:line="276" w:lineRule="auto"/>
        <w:ind w:left="405"/>
        <w:jc w:val="right"/>
        <w:rPr>
          <w:rFonts w:ascii="Arial" w:hAnsi="Arial" w:cs="Arial"/>
          <w:sz w:val="22"/>
          <w:szCs w:val="22"/>
        </w:rPr>
      </w:pPr>
    </w:p>
    <w:p w14:paraId="11180EA8" w14:textId="77777777" w:rsidR="00FB743A" w:rsidRDefault="00FB743A" w:rsidP="00E92D8A">
      <w:pPr>
        <w:spacing w:beforeLines="60" w:before="144" w:afterLines="60" w:after="144" w:line="276" w:lineRule="auto"/>
        <w:ind w:left="405"/>
        <w:jc w:val="right"/>
        <w:rPr>
          <w:rFonts w:ascii="Arial" w:hAnsi="Arial" w:cs="Arial"/>
          <w:sz w:val="22"/>
          <w:szCs w:val="22"/>
        </w:rPr>
      </w:pPr>
    </w:p>
    <w:p w14:paraId="62F6F947" w14:textId="77777777" w:rsidR="00FB743A" w:rsidRDefault="00FB743A" w:rsidP="00E92D8A">
      <w:pPr>
        <w:spacing w:beforeLines="60" w:before="144" w:afterLines="60" w:after="144" w:line="276" w:lineRule="auto"/>
        <w:ind w:left="405"/>
        <w:jc w:val="right"/>
        <w:rPr>
          <w:rFonts w:ascii="Arial" w:hAnsi="Arial" w:cs="Arial"/>
          <w:sz w:val="22"/>
          <w:szCs w:val="22"/>
        </w:rPr>
      </w:pPr>
    </w:p>
    <w:p w14:paraId="37C6061D" w14:textId="77777777" w:rsidR="00FB743A" w:rsidRPr="00AC26E5" w:rsidRDefault="00FB743A" w:rsidP="00E92D8A">
      <w:pPr>
        <w:spacing w:beforeLines="60" w:before="144" w:afterLines="60" w:after="144" w:line="276" w:lineRule="auto"/>
        <w:ind w:left="405"/>
        <w:jc w:val="right"/>
        <w:rPr>
          <w:rFonts w:ascii="Arial" w:hAnsi="Arial" w:cs="Arial"/>
          <w:sz w:val="22"/>
          <w:szCs w:val="22"/>
        </w:rPr>
      </w:pPr>
      <w:r w:rsidRPr="00AC26E5">
        <w:rPr>
          <w:rFonts w:ascii="Arial" w:hAnsi="Arial" w:cs="Arial"/>
          <w:sz w:val="22"/>
          <w:szCs w:val="22"/>
        </w:rPr>
        <w:t xml:space="preserve">Opracował: </w:t>
      </w:r>
    </w:p>
    <w:p w14:paraId="42E560E6" w14:textId="77777777" w:rsidR="00FB743A" w:rsidRPr="00AC26E5" w:rsidRDefault="00FB743A" w:rsidP="00E92D8A">
      <w:pPr>
        <w:spacing w:beforeLines="60" w:before="144" w:afterLines="60" w:after="144" w:line="276" w:lineRule="auto"/>
        <w:ind w:left="405"/>
        <w:jc w:val="right"/>
        <w:rPr>
          <w:rFonts w:ascii="Arial" w:hAnsi="Arial" w:cs="Arial"/>
          <w:sz w:val="22"/>
          <w:szCs w:val="22"/>
        </w:rPr>
      </w:pPr>
      <w:r w:rsidRPr="00AC26E5">
        <w:rPr>
          <w:rFonts w:ascii="Arial" w:hAnsi="Arial" w:cs="Arial"/>
          <w:sz w:val="22"/>
          <w:szCs w:val="22"/>
        </w:rPr>
        <w:t>mgr inż. Mariusz Pobocha</w:t>
      </w:r>
    </w:p>
    <w:p w14:paraId="74C333A3" w14:textId="77777777" w:rsidR="00FB743A" w:rsidRDefault="00FB743A" w:rsidP="00E92D8A">
      <w:pPr>
        <w:spacing w:beforeLines="60" w:before="144" w:afterLines="60" w:after="144" w:line="276" w:lineRule="auto"/>
        <w:ind w:left="405"/>
        <w:jc w:val="right"/>
        <w:rPr>
          <w:rFonts w:ascii="Arial" w:eastAsia="Arial" w:hAnsi="Arial" w:cs="Arial"/>
          <w:sz w:val="22"/>
          <w:szCs w:val="22"/>
        </w:rPr>
      </w:pPr>
      <w:r w:rsidRPr="00AC26E5">
        <w:rPr>
          <w:rFonts w:ascii="Arial" w:eastAsia="Arial" w:hAnsi="Arial" w:cs="Arial"/>
          <w:sz w:val="22"/>
          <w:szCs w:val="22"/>
        </w:rPr>
        <w:t>SWK/0142/POOD/09</w:t>
      </w:r>
    </w:p>
    <w:p w14:paraId="7FA0FD7B" w14:textId="77777777" w:rsidR="00FB743A" w:rsidRDefault="00FB743A" w:rsidP="00E92D8A">
      <w:pPr>
        <w:spacing w:beforeLines="60" w:before="144" w:afterLines="60" w:after="144" w:line="276" w:lineRule="auto"/>
        <w:ind w:left="405"/>
        <w:jc w:val="right"/>
        <w:rPr>
          <w:rFonts w:ascii="Arial" w:hAnsi="Arial" w:cs="Arial"/>
          <w:sz w:val="22"/>
          <w:szCs w:val="22"/>
        </w:rPr>
      </w:pPr>
    </w:p>
    <w:p w14:paraId="5E294EE5" w14:textId="77777777" w:rsidR="00FB743A" w:rsidRDefault="00FB743A" w:rsidP="00E92D8A">
      <w:pPr>
        <w:spacing w:beforeLines="60" w:before="144" w:afterLines="60" w:after="144" w:line="276" w:lineRule="auto"/>
        <w:ind w:left="405"/>
        <w:jc w:val="right"/>
        <w:rPr>
          <w:rFonts w:ascii="Arial" w:hAnsi="Arial" w:cs="Arial"/>
          <w:sz w:val="22"/>
          <w:szCs w:val="22"/>
        </w:rPr>
      </w:pPr>
    </w:p>
    <w:p w14:paraId="71C480BA" w14:textId="77777777" w:rsidR="001E6D4A" w:rsidRPr="00FB743A" w:rsidRDefault="001E6D4A" w:rsidP="000C6045">
      <w:pPr>
        <w:spacing w:line="276" w:lineRule="auto"/>
        <w:outlineLvl w:val="0"/>
        <w:rPr>
          <w:rFonts w:ascii="Arial" w:hAnsi="Arial" w:cs="Arial"/>
          <w:sz w:val="22"/>
          <w:szCs w:val="22"/>
        </w:rPr>
      </w:pPr>
    </w:p>
    <w:p w14:paraId="1A8B6219" w14:textId="77777777" w:rsidR="00431616" w:rsidRDefault="00431616" w:rsidP="000C6045">
      <w:pPr>
        <w:spacing w:line="276" w:lineRule="auto"/>
        <w:jc w:val="both"/>
        <w:rPr>
          <w:rFonts w:ascii="Arial" w:hAnsi="Arial" w:cs="Arial"/>
          <w:b/>
          <w:i/>
        </w:rPr>
      </w:pPr>
    </w:p>
    <w:p w14:paraId="703F1CBD" w14:textId="77777777" w:rsidR="00DB3CE5" w:rsidRDefault="00DB3CE5" w:rsidP="000C6045">
      <w:pPr>
        <w:spacing w:line="276" w:lineRule="auto"/>
        <w:jc w:val="both"/>
        <w:rPr>
          <w:rFonts w:ascii="Arial" w:hAnsi="Arial" w:cs="Arial"/>
          <w:b/>
          <w:i/>
        </w:rPr>
      </w:pPr>
    </w:p>
    <w:p w14:paraId="403E7FB0" w14:textId="77777777" w:rsidR="00DB3CE5" w:rsidRDefault="00DB3CE5" w:rsidP="000C6045">
      <w:pPr>
        <w:spacing w:line="276" w:lineRule="auto"/>
        <w:jc w:val="both"/>
        <w:rPr>
          <w:rFonts w:ascii="Arial" w:hAnsi="Arial" w:cs="Arial"/>
          <w:b/>
          <w:i/>
        </w:rPr>
      </w:pPr>
    </w:p>
    <w:p w14:paraId="38B554AF" w14:textId="77777777" w:rsidR="00DB3CE5" w:rsidRDefault="00DB3CE5" w:rsidP="000C6045">
      <w:pPr>
        <w:spacing w:line="276" w:lineRule="auto"/>
        <w:jc w:val="both"/>
        <w:rPr>
          <w:rFonts w:ascii="Arial" w:hAnsi="Arial" w:cs="Arial"/>
          <w:b/>
          <w:i/>
        </w:rPr>
      </w:pPr>
    </w:p>
    <w:p w14:paraId="1F7E9DEF" w14:textId="77777777" w:rsidR="00DB3CE5" w:rsidRDefault="00DB3CE5" w:rsidP="000C6045">
      <w:pPr>
        <w:spacing w:line="276" w:lineRule="auto"/>
        <w:jc w:val="both"/>
        <w:rPr>
          <w:rFonts w:ascii="Arial" w:hAnsi="Arial" w:cs="Arial"/>
          <w:b/>
          <w:i/>
        </w:rPr>
      </w:pPr>
    </w:p>
    <w:p w14:paraId="577DA3ED" w14:textId="77777777" w:rsidR="00DB3CE5" w:rsidRDefault="00DB3CE5" w:rsidP="000C6045">
      <w:pPr>
        <w:spacing w:line="276" w:lineRule="auto"/>
        <w:jc w:val="both"/>
        <w:rPr>
          <w:rFonts w:ascii="Arial" w:hAnsi="Arial" w:cs="Arial"/>
          <w:b/>
          <w:i/>
        </w:rPr>
      </w:pPr>
    </w:p>
    <w:p w14:paraId="0A06AD97" w14:textId="77777777" w:rsidR="00DB3CE5" w:rsidRPr="000C6045" w:rsidRDefault="00DB3CE5" w:rsidP="000C6045">
      <w:pPr>
        <w:spacing w:line="276" w:lineRule="auto"/>
        <w:jc w:val="both"/>
        <w:rPr>
          <w:rFonts w:ascii="Arial" w:hAnsi="Arial" w:cs="Arial"/>
          <w:b/>
          <w:i/>
        </w:rPr>
      </w:pPr>
    </w:p>
    <w:p w14:paraId="3D3E4250" w14:textId="77777777" w:rsidR="001F03AE" w:rsidRPr="000C6045" w:rsidRDefault="001F03AE" w:rsidP="000C6045">
      <w:pPr>
        <w:spacing w:line="276" w:lineRule="auto"/>
        <w:ind w:left="360"/>
        <w:jc w:val="both"/>
        <w:rPr>
          <w:rFonts w:ascii="Arial" w:hAnsi="Arial" w:cs="Arial"/>
          <w:b/>
          <w:i/>
        </w:rPr>
      </w:pPr>
    </w:p>
    <w:p w14:paraId="1882C358" w14:textId="77777777" w:rsidR="00572DA5" w:rsidRPr="000C604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6B8CB6FF" w14:textId="77777777" w:rsidR="00D40D59" w:rsidRPr="00927786" w:rsidRDefault="00D40D59" w:rsidP="00E92D8A">
      <w:pPr>
        <w:pStyle w:val="Stopka"/>
        <w:numPr>
          <w:ilvl w:val="0"/>
          <w:numId w:val="31"/>
        </w:numPr>
        <w:tabs>
          <w:tab w:val="clear" w:pos="4536"/>
          <w:tab w:val="clear" w:pos="9072"/>
        </w:tabs>
        <w:spacing w:beforeLines="60" w:before="144" w:afterLines="60" w:after="144" w:line="276" w:lineRule="auto"/>
        <w:outlineLv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130" w:name="_Toc206051879"/>
      <w:bookmarkStart w:id="131" w:name="_Toc209786067"/>
      <w:r w:rsidRPr="00927786">
        <w:rPr>
          <w:rFonts w:ascii="Arial" w:hAnsi="Arial" w:cs="Arial"/>
          <w:b/>
          <w:sz w:val="22"/>
          <w:szCs w:val="22"/>
        </w:rPr>
        <w:lastRenderedPageBreak/>
        <w:t>Część rysunkowa</w:t>
      </w:r>
      <w:bookmarkEnd w:id="130"/>
      <w:bookmarkEnd w:id="131"/>
      <w:r w:rsidRPr="00927786">
        <w:rPr>
          <w:rFonts w:ascii="Arial" w:hAnsi="Arial" w:cs="Arial"/>
          <w:b/>
          <w:sz w:val="22"/>
          <w:szCs w:val="22"/>
        </w:rPr>
        <w:t xml:space="preserve"> </w:t>
      </w:r>
    </w:p>
    <w:p w14:paraId="10553F0A" w14:textId="77777777" w:rsidR="00024ACE" w:rsidRDefault="00024ACE" w:rsidP="00024AC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60136A" w14:textId="77777777" w:rsidR="00024ACE" w:rsidRPr="00D40D59" w:rsidRDefault="00024ACE" w:rsidP="00024AC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40D59">
        <w:rPr>
          <w:rFonts w:ascii="Arial" w:hAnsi="Arial" w:cs="Arial"/>
          <w:b/>
          <w:bCs/>
          <w:sz w:val="22"/>
          <w:szCs w:val="22"/>
        </w:rPr>
        <w:t>Spis rysunków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01"/>
        <w:gridCol w:w="5812"/>
        <w:gridCol w:w="882"/>
      </w:tblGrid>
      <w:tr w:rsidR="00024ACE" w:rsidRPr="00D40D59" w14:paraId="1833945F" w14:textId="77777777" w:rsidTr="007A1320">
        <w:tc>
          <w:tcPr>
            <w:tcW w:w="817" w:type="dxa"/>
          </w:tcPr>
          <w:p w14:paraId="4DD58680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01" w:type="dxa"/>
          </w:tcPr>
          <w:p w14:paraId="1395B0CC" w14:textId="77777777" w:rsidR="00024ACE" w:rsidRPr="00D40D59" w:rsidRDefault="00024ACE" w:rsidP="007A1320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Nr rysunku</w:t>
            </w:r>
          </w:p>
        </w:tc>
        <w:tc>
          <w:tcPr>
            <w:tcW w:w="5812" w:type="dxa"/>
          </w:tcPr>
          <w:p w14:paraId="70AC42D8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882" w:type="dxa"/>
          </w:tcPr>
          <w:p w14:paraId="1B8D5647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Skala</w:t>
            </w:r>
          </w:p>
        </w:tc>
      </w:tr>
      <w:tr w:rsidR="00024ACE" w:rsidRPr="00D40D59" w14:paraId="3BD6AF02" w14:textId="77777777" w:rsidTr="007A1320">
        <w:tc>
          <w:tcPr>
            <w:tcW w:w="817" w:type="dxa"/>
          </w:tcPr>
          <w:p w14:paraId="0DCFCB4B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77B6BA5C" w14:textId="77777777" w:rsidR="00024ACE" w:rsidRPr="00D40D59" w:rsidRDefault="00024ACE" w:rsidP="00D96045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D96045"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/D/01</w:t>
            </w:r>
          </w:p>
        </w:tc>
        <w:tc>
          <w:tcPr>
            <w:tcW w:w="5812" w:type="dxa"/>
          </w:tcPr>
          <w:p w14:paraId="38184B84" w14:textId="77777777" w:rsidR="00024ACE" w:rsidRPr="00D40D59" w:rsidRDefault="00024ACE" w:rsidP="007A1320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PLAN SYTUACYJNO-WYSOKOŚCIOWY</w:t>
            </w:r>
          </w:p>
        </w:tc>
        <w:tc>
          <w:tcPr>
            <w:tcW w:w="882" w:type="dxa"/>
          </w:tcPr>
          <w:p w14:paraId="1715D69B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1:500</w:t>
            </w:r>
          </w:p>
        </w:tc>
      </w:tr>
      <w:tr w:rsidR="00024ACE" w:rsidRPr="00D40D59" w14:paraId="5E0EB6EF" w14:textId="77777777" w:rsidTr="007A1320">
        <w:tc>
          <w:tcPr>
            <w:tcW w:w="817" w:type="dxa"/>
          </w:tcPr>
          <w:p w14:paraId="3604AA22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6BFF9BFD" w14:textId="77777777" w:rsidR="00024ACE" w:rsidRPr="00D40D59" w:rsidRDefault="00D96045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</w:t>
            </w:r>
            <w:r w:rsidR="00024ACE" w:rsidRPr="00D40D59">
              <w:rPr>
                <w:rFonts w:ascii="Arial" w:hAnsi="Arial" w:cs="Arial"/>
                <w:color w:val="000000"/>
                <w:sz w:val="22"/>
                <w:szCs w:val="22"/>
              </w:rPr>
              <w:t>/D/02</w:t>
            </w:r>
          </w:p>
        </w:tc>
        <w:tc>
          <w:tcPr>
            <w:tcW w:w="5812" w:type="dxa"/>
          </w:tcPr>
          <w:p w14:paraId="4810173F" w14:textId="77777777" w:rsidR="00024ACE" w:rsidRPr="00D40D59" w:rsidRDefault="00024ACE" w:rsidP="007A1320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PRZEKROJE NORMALNO-KONSTRUKCYJNE I</w:t>
            </w:r>
          </w:p>
        </w:tc>
        <w:tc>
          <w:tcPr>
            <w:tcW w:w="882" w:type="dxa"/>
          </w:tcPr>
          <w:p w14:paraId="2C5899BD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1:50</w:t>
            </w:r>
          </w:p>
        </w:tc>
      </w:tr>
      <w:tr w:rsidR="00024ACE" w:rsidRPr="00D40D59" w14:paraId="6BCC3EB2" w14:textId="77777777" w:rsidTr="007A1320">
        <w:tc>
          <w:tcPr>
            <w:tcW w:w="817" w:type="dxa"/>
          </w:tcPr>
          <w:p w14:paraId="758CCF67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35FDA7CB" w14:textId="77777777" w:rsidR="00024ACE" w:rsidRPr="00D40D59" w:rsidRDefault="00D96045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</w:t>
            </w:r>
            <w:r w:rsidR="00024ACE" w:rsidRPr="00D40D59">
              <w:rPr>
                <w:rFonts w:ascii="Arial" w:hAnsi="Arial" w:cs="Arial"/>
                <w:color w:val="000000"/>
                <w:sz w:val="22"/>
                <w:szCs w:val="22"/>
              </w:rPr>
              <w:t>/D/03</w:t>
            </w:r>
          </w:p>
        </w:tc>
        <w:tc>
          <w:tcPr>
            <w:tcW w:w="5812" w:type="dxa"/>
          </w:tcPr>
          <w:p w14:paraId="5F1AD682" w14:textId="77777777" w:rsidR="00024ACE" w:rsidRPr="00D40D59" w:rsidRDefault="00024ACE" w:rsidP="007A1320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PRZEKROJE NORMALNO-KONSTRUKCYJNE II</w:t>
            </w:r>
          </w:p>
        </w:tc>
        <w:tc>
          <w:tcPr>
            <w:tcW w:w="882" w:type="dxa"/>
          </w:tcPr>
          <w:p w14:paraId="23A4292C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1:50</w:t>
            </w:r>
          </w:p>
        </w:tc>
      </w:tr>
      <w:tr w:rsidR="00024ACE" w:rsidRPr="00D40D59" w14:paraId="3F152279" w14:textId="77777777" w:rsidTr="007A1320">
        <w:tc>
          <w:tcPr>
            <w:tcW w:w="817" w:type="dxa"/>
          </w:tcPr>
          <w:p w14:paraId="158E17F8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073A4EC1" w14:textId="77777777" w:rsidR="00024ACE" w:rsidRPr="00D40D59" w:rsidRDefault="00D96045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</w:t>
            </w:r>
            <w:r w:rsidR="00024ACE" w:rsidRPr="00D40D59">
              <w:rPr>
                <w:rFonts w:ascii="Arial" w:hAnsi="Arial" w:cs="Arial"/>
                <w:color w:val="000000"/>
                <w:sz w:val="22"/>
                <w:szCs w:val="22"/>
              </w:rPr>
              <w:t>/D/04</w:t>
            </w:r>
          </w:p>
        </w:tc>
        <w:tc>
          <w:tcPr>
            <w:tcW w:w="5812" w:type="dxa"/>
          </w:tcPr>
          <w:p w14:paraId="62EBE46E" w14:textId="77777777" w:rsidR="00024ACE" w:rsidRPr="00D40D59" w:rsidRDefault="00024ACE" w:rsidP="007A1320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PRZEKROJE NORMALNO-KONSTRUKCYJNE III</w:t>
            </w:r>
          </w:p>
        </w:tc>
        <w:tc>
          <w:tcPr>
            <w:tcW w:w="882" w:type="dxa"/>
          </w:tcPr>
          <w:p w14:paraId="0EA73125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1:50</w:t>
            </w:r>
          </w:p>
        </w:tc>
      </w:tr>
      <w:tr w:rsidR="00024ACE" w:rsidRPr="00D40D59" w14:paraId="1D8F3C68" w14:textId="77777777" w:rsidTr="007A1320">
        <w:tc>
          <w:tcPr>
            <w:tcW w:w="817" w:type="dxa"/>
          </w:tcPr>
          <w:p w14:paraId="28D8411E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0B46E87B" w14:textId="77777777" w:rsidR="00024ACE" w:rsidRPr="00D40D59" w:rsidRDefault="00D96045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</w:t>
            </w:r>
            <w:r w:rsidR="00024ACE" w:rsidRPr="00D40D59">
              <w:rPr>
                <w:rFonts w:ascii="Arial" w:hAnsi="Arial" w:cs="Arial"/>
                <w:color w:val="000000"/>
                <w:sz w:val="22"/>
                <w:szCs w:val="22"/>
              </w:rPr>
              <w:t>/D/05</w:t>
            </w:r>
          </w:p>
        </w:tc>
        <w:tc>
          <w:tcPr>
            <w:tcW w:w="5812" w:type="dxa"/>
          </w:tcPr>
          <w:p w14:paraId="3A515C39" w14:textId="77777777" w:rsidR="00024ACE" w:rsidRPr="00D40D59" w:rsidRDefault="00024ACE" w:rsidP="007A1320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PRZEKROJE NORMALNO-KONSTRUKCYJNE IV</w:t>
            </w:r>
          </w:p>
        </w:tc>
        <w:tc>
          <w:tcPr>
            <w:tcW w:w="882" w:type="dxa"/>
          </w:tcPr>
          <w:p w14:paraId="5E4BD09F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1:50</w:t>
            </w:r>
          </w:p>
        </w:tc>
      </w:tr>
      <w:tr w:rsidR="00024ACE" w:rsidRPr="00D40D59" w14:paraId="5E7CE612" w14:textId="77777777" w:rsidTr="007A1320">
        <w:tc>
          <w:tcPr>
            <w:tcW w:w="817" w:type="dxa"/>
          </w:tcPr>
          <w:p w14:paraId="1B0D10B0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5F45FE89" w14:textId="77777777" w:rsidR="00024ACE" w:rsidRPr="00D40D59" w:rsidRDefault="00D96045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</w:t>
            </w:r>
            <w:r w:rsidR="00024ACE" w:rsidRPr="00D40D59">
              <w:rPr>
                <w:rFonts w:ascii="Arial" w:hAnsi="Arial" w:cs="Arial"/>
                <w:color w:val="000000"/>
                <w:sz w:val="22"/>
                <w:szCs w:val="22"/>
              </w:rPr>
              <w:t>/D/06</w:t>
            </w:r>
          </w:p>
        </w:tc>
        <w:tc>
          <w:tcPr>
            <w:tcW w:w="5812" w:type="dxa"/>
          </w:tcPr>
          <w:p w14:paraId="1B42BC5E" w14:textId="77777777" w:rsidR="00024ACE" w:rsidRPr="00D40D59" w:rsidRDefault="00024ACE" w:rsidP="007A1320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PRZEKROJE NORMALNO-KONSTRUKCYJNE V</w:t>
            </w:r>
          </w:p>
        </w:tc>
        <w:tc>
          <w:tcPr>
            <w:tcW w:w="882" w:type="dxa"/>
          </w:tcPr>
          <w:p w14:paraId="6A411985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1:50</w:t>
            </w:r>
          </w:p>
        </w:tc>
      </w:tr>
      <w:tr w:rsidR="00024ACE" w:rsidRPr="00D40D59" w14:paraId="2A172D0E" w14:textId="77777777" w:rsidTr="007A1320">
        <w:tc>
          <w:tcPr>
            <w:tcW w:w="817" w:type="dxa"/>
          </w:tcPr>
          <w:p w14:paraId="789329CF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40B7F245" w14:textId="77777777" w:rsidR="00024ACE" w:rsidRPr="00D40D59" w:rsidRDefault="00D96045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</w:t>
            </w:r>
            <w:r w:rsidR="00024ACE" w:rsidRPr="00D40D59">
              <w:rPr>
                <w:rFonts w:ascii="Arial" w:hAnsi="Arial" w:cs="Arial"/>
                <w:color w:val="000000"/>
                <w:sz w:val="22"/>
                <w:szCs w:val="22"/>
              </w:rPr>
              <w:t>/D/07</w:t>
            </w:r>
          </w:p>
        </w:tc>
        <w:tc>
          <w:tcPr>
            <w:tcW w:w="5812" w:type="dxa"/>
          </w:tcPr>
          <w:p w14:paraId="6BD61582" w14:textId="77777777" w:rsidR="00024ACE" w:rsidRPr="00D40D59" w:rsidRDefault="00024ACE" w:rsidP="007A1320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PLANSZA ROZBIÓREK NAWIERZCHNI DROGOWYCH</w:t>
            </w:r>
          </w:p>
        </w:tc>
        <w:tc>
          <w:tcPr>
            <w:tcW w:w="882" w:type="dxa"/>
          </w:tcPr>
          <w:p w14:paraId="0F041145" w14:textId="77777777" w:rsidR="00024ACE" w:rsidRPr="00D40D59" w:rsidRDefault="00024ACE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1:500</w:t>
            </w:r>
          </w:p>
        </w:tc>
      </w:tr>
      <w:tr w:rsidR="00D96045" w:rsidRPr="00D40D59" w14:paraId="5531DDC9" w14:textId="77777777" w:rsidTr="007A1320">
        <w:tc>
          <w:tcPr>
            <w:tcW w:w="817" w:type="dxa"/>
          </w:tcPr>
          <w:p w14:paraId="56283346" w14:textId="77777777" w:rsidR="00D96045" w:rsidRPr="00D40D59" w:rsidRDefault="00D96045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14:paraId="5F43DF51" w14:textId="77777777" w:rsidR="00D96045" w:rsidRDefault="00D96045" w:rsidP="00D96045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</w:t>
            </w: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/D/0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5812" w:type="dxa"/>
          </w:tcPr>
          <w:p w14:paraId="49DB0CED" w14:textId="77777777" w:rsidR="00D96045" w:rsidRPr="00D40D59" w:rsidRDefault="00B3684B" w:rsidP="007A1320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PRZEKROJE POPRZECZNE: 1, 2</w:t>
            </w:r>
          </w:p>
        </w:tc>
        <w:tc>
          <w:tcPr>
            <w:tcW w:w="882" w:type="dxa"/>
          </w:tcPr>
          <w:p w14:paraId="738BCC84" w14:textId="77777777" w:rsidR="00D96045" w:rsidRPr="00D40D59" w:rsidRDefault="00B3684B" w:rsidP="007A132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1:1</w:t>
            </w:r>
            <w:r w:rsidR="00D96045" w:rsidRPr="00D40D5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B3684B" w:rsidRPr="00D40D59" w14:paraId="7B26B960" w14:textId="77777777" w:rsidTr="007A1320">
        <w:tc>
          <w:tcPr>
            <w:tcW w:w="817" w:type="dxa"/>
          </w:tcPr>
          <w:p w14:paraId="75164F58" w14:textId="77777777" w:rsidR="00B3684B" w:rsidRPr="00D40D59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73EECF50" w14:textId="77777777" w:rsidR="00B3684B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</w:t>
            </w: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/D/0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5812" w:type="dxa"/>
          </w:tcPr>
          <w:p w14:paraId="2B942314" w14:textId="77777777" w:rsidR="00B3684B" w:rsidRPr="00D40D59" w:rsidRDefault="00B3684B" w:rsidP="00E92383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PRZEKROJE POPRZECZNE: 3, 4</w:t>
            </w:r>
          </w:p>
        </w:tc>
        <w:tc>
          <w:tcPr>
            <w:tcW w:w="882" w:type="dxa"/>
          </w:tcPr>
          <w:p w14:paraId="6D128935" w14:textId="77777777" w:rsidR="00B3684B" w:rsidRPr="00D40D59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1:1</w:t>
            </w: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B3684B" w:rsidRPr="00D40D59" w14:paraId="1ED8FB9E" w14:textId="77777777" w:rsidTr="007A1320">
        <w:tc>
          <w:tcPr>
            <w:tcW w:w="817" w:type="dxa"/>
          </w:tcPr>
          <w:p w14:paraId="17A29349" w14:textId="77777777" w:rsidR="00B3684B" w:rsidRPr="00D40D59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14:paraId="52F9114A" w14:textId="77777777" w:rsidR="00B3684B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PW/D/10</w:t>
            </w:r>
          </w:p>
        </w:tc>
        <w:tc>
          <w:tcPr>
            <w:tcW w:w="5812" w:type="dxa"/>
          </w:tcPr>
          <w:p w14:paraId="38191F72" w14:textId="77777777" w:rsidR="00B3684B" w:rsidRPr="00D40D59" w:rsidRDefault="00B3684B" w:rsidP="00E92383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PRZEKROJE POPRZECZNE: 5, 6</w:t>
            </w:r>
          </w:p>
        </w:tc>
        <w:tc>
          <w:tcPr>
            <w:tcW w:w="882" w:type="dxa"/>
          </w:tcPr>
          <w:p w14:paraId="36D830E8" w14:textId="77777777" w:rsidR="00B3684B" w:rsidRPr="00D40D59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1:1</w:t>
            </w: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B3684B" w:rsidRPr="00D40D59" w14:paraId="70143DCF" w14:textId="77777777" w:rsidTr="007A1320">
        <w:tc>
          <w:tcPr>
            <w:tcW w:w="817" w:type="dxa"/>
          </w:tcPr>
          <w:p w14:paraId="05398CE2" w14:textId="77777777" w:rsidR="00B3684B" w:rsidRPr="00D40D59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0BDE5B39" w14:textId="77777777" w:rsidR="00B3684B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PW/D/11</w:t>
            </w:r>
          </w:p>
        </w:tc>
        <w:tc>
          <w:tcPr>
            <w:tcW w:w="5812" w:type="dxa"/>
          </w:tcPr>
          <w:p w14:paraId="6C5E581F" w14:textId="77777777" w:rsidR="00B3684B" w:rsidRPr="00D40D59" w:rsidRDefault="00B3684B" w:rsidP="00E92383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PRZEKROJE POPRZECZNE: 7, 8</w:t>
            </w:r>
          </w:p>
        </w:tc>
        <w:tc>
          <w:tcPr>
            <w:tcW w:w="882" w:type="dxa"/>
          </w:tcPr>
          <w:p w14:paraId="7A6782DC" w14:textId="77777777" w:rsidR="00B3684B" w:rsidRPr="00D40D59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1:1</w:t>
            </w: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B3684B" w:rsidRPr="00D40D59" w14:paraId="4EE18959" w14:textId="77777777" w:rsidTr="007A1320">
        <w:tc>
          <w:tcPr>
            <w:tcW w:w="817" w:type="dxa"/>
          </w:tcPr>
          <w:p w14:paraId="53943332" w14:textId="77777777" w:rsidR="00B3684B" w:rsidRPr="00D40D59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777CEEE3" w14:textId="77777777" w:rsidR="00B3684B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PW/D/12</w:t>
            </w:r>
          </w:p>
        </w:tc>
        <w:tc>
          <w:tcPr>
            <w:tcW w:w="5812" w:type="dxa"/>
          </w:tcPr>
          <w:p w14:paraId="0EE55F9F" w14:textId="77777777" w:rsidR="00B3684B" w:rsidRPr="00D40D59" w:rsidRDefault="00B3684B" w:rsidP="00E92383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PRZEKROJE POPRZECZNE: 9</w:t>
            </w:r>
            <w:r w:rsidR="00E92D8A">
              <w:rPr>
                <w:rFonts w:ascii="Arial" w:hAnsi="Arial" w:cs="Arial"/>
                <w:color w:val="000000"/>
                <w:sz w:val="22"/>
                <w:szCs w:val="22"/>
              </w:rPr>
              <w:t>, 10, 11</w:t>
            </w:r>
          </w:p>
        </w:tc>
        <w:tc>
          <w:tcPr>
            <w:tcW w:w="882" w:type="dxa"/>
          </w:tcPr>
          <w:p w14:paraId="109212A2" w14:textId="77777777" w:rsidR="00B3684B" w:rsidRPr="00D40D59" w:rsidRDefault="00B3684B" w:rsidP="00E9238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1:1</w:t>
            </w:r>
            <w:r w:rsidRPr="00D40D5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</w:tbl>
    <w:p w14:paraId="3D5EF386" w14:textId="77777777" w:rsidR="00024ACE" w:rsidRDefault="00024ACE" w:rsidP="00024AC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EB12D7F" w14:textId="77777777" w:rsidR="00024ACE" w:rsidRDefault="00024ACE" w:rsidP="00024AC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E2B6ED3" w14:textId="77777777" w:rsidR="00024ACE" w:rsidRPr="00024ACE" w:rsidRDefault="00024ACE" w:rsidP="00024AC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478114" w14:textId="77777777" w:rsidR="001E0A2F" w:rsidRPr="000C6045" w:rsidRDefault="001E0A2F" w:rsidP="000C604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1E0A2F" w:rsidRPr="000C6045" w:rsidSect="00550957">
      <w:footerReference w:type="default" r:id="rId11"/>
      <w:headerReference w:type="first" r:id="rId12"/>
      <w:footerReference w:type="first" r:id="rId13"/>
      <w:pgSz w:w="11906" w:h="16838"/>
      <w:pgMar w:top="992" w:right="1134" w:bottom="1418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C4CDF" w14:textId="77777777" w:rsidR="000E4166" w:rsidRDefault="000E4166">
      <w:r>
        <w:separator/>
      </w:r>
    </w:p>
  </w:endnote>
  <w:endnote w:type="continuationSeparator" w:id="0">
    <w:p w14:paraId="60354DDD" w14:textId="77777777" w:rsidR="000E4166" w:rsidRDefault="000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G 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CIDFont+F2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3586656"/>
      <w:docPartObj>
        <w:docPartGallery w:val="Page Numbers (Bottom of Page)"/>
        <w:docPartUnique/>
      </w:docPartObj>
    </w:sdtPr>
    <w:sdtEndPr/>
    <w:sdtContent>
      <w:p w14:paraId="274F4761" w14:textId="77777777" w:rsidR="000E4166" w:rsidRDefault="00EB74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27722D7B" w14:textId="77777777" w:rsidR="000E4166" w:rsidRDefault="000E41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F3E13" w14:textId="77777777" w:rsidR="000E4166" w:rsidRPr="00F5186F" w:rsidRDefault="000E4166" w:rsidP="00D32C9C">
    <w:pPr>
      <w:pStyle w:val="Stopka"/>
      <w:rPr>
        <w:rFonts w:ascii="Arial" w:hAnsi="Arial" w:cs="Arial"/>
        <w:sz w:val="14"/>
        <w:szCs w:val="14"/>
      </w:rPr>
    </w:pPr>
  </w:p>
  <w:p w14:paraId="5E4D3644" w14:textId="77777777" w:rsidR="000E4166" w:rsidRPr="00921DC2" w:rsidRDefault="000E4166" w:rsidP="00722B2B">
    <w:pPr>
      <w:pStyle w:val="Stopka"/>
      <w:framePr w:wrap="around" w:vAnchor="text" w:hAnchor="page" w:x="10495" w:y="31"/>
      <w:rPr>
        <w:rStyle w:val="Numerstrony"/>
        <w:rFonts w:ascii="Arial" w:hAnsi="Arial" w:cs="Arial"/>
        <w:sz w:val="18"/>
        <w:szCs w:val="18"/>
      </w:rPr>
    </w:pPr>
    <w:r w:rsidRPr="00921DC2">
      <w:rPr>
        <w:rStyle w:val="Numerstrony"/>
        <w:rFonts w:ascii="Arial" w:hAnsi="Arial" w:cs="Arial"/>
        <w:sz w:val="18"/>
        <w:szCs w:val="18"/>
      </w:rPr>
      <w:fldChar w:fldCharType="begin"/>
    </w:r>
    <w:r w:rsidRPr="00921DC2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921DC2">
      <w:rPr>
        <w:rStyle w:val="Numerstrony"/>
        <w:rFonts w:ascii="Arial" w:hAnsi="Arial" w:cs="Arial"/>
        <w:sz w:val="18"/>
        <w:szCs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2</w:t>
    </w:r>
    <w:r w:rsidRPr="00921DC2">
      <w:rPr>
        <w:rStyle w:val="Numerstrony"/>
        <w:rFonts w:ascii="Arial" w:hAnsi="Arial" w:cs="Arial"/>
        <w:sz w:val="18"/>
        <w:szCs w:val="18"/>
      </w:rPr>
      <w:fldChar w:fldCharType="end"/>
    </w:r>
  </w:p>
  <w:p w14:paraId="5327C6F6" w14:textId="77777777" w:rsidR="000E4166" w:rsidRPr="00A422C2" w:rsidRDefault="000E4166" w:rsidP="002A58C2">
    <w:pPr>
      <w:pStyle w:val="Stopka"/>
      <w:tabs>
        <w:tab w:val="clear" w:pos="4536"/>
        <w:tab w:val="clear" w:pos="9072"/>
        <w:tab w:val="left" w:pos="2679"/>
      </w:tabs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005A7" w14:textId="77777777" w:rsidR="000E4166" w:rsidRDefault="000E4166">
      <w:r>
        <w:separator/>
      </w:r>
    </w:p>
  </w:footnote>
  <w:footnote w:type="continuationSeparator" w:id="0">
    <w:p w14:paraId="6AB193B0" w14:textId="77777777" w:rsidR="000E4166" w:rsidRDefault="000E4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82F73" w14:textId="77777777" w:rsidR="000E4166" w:rsidRDefault="000E4166" w:rsidP="00EE60C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2DE71C8"/>
    <w:lvl w:ilvl="0">
      <w:start w:val="1"/>
      <w:numFmt w:val="bullet"/>
      <w:pStyle w:val="Listapunktowana"/>
      <w:lvlText w:val=""/>
      <w:lvlJc w:val="left"/>
      <w:pPr>
        <w:tabs>
          <w:tab w:val="num" w:pos="-207"/>
        </w:tabs>
        <w:ind w:left="-207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sz w:val="28"/>
        <w:szCs w:val="24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 w:hint="default"/>
        <w:caps w:val="0"/>
        <w:smallCaps w:val="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  <w:caps w:val="0"/>
        <w:smallCaps w:val="0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  <w:caps w:val="0"/>
        <w:smallCaps w:val="0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  <w:sz w:val="22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272"/>
        </w:tabs>
        <w:ind w:left="3272" w:hanging="360"/>
      </w:pPr>
      <w:rPr>
        <w:rFonts w:ascii="Symbol" w:hAnsi="Symbol" w:cs="Symbol" w:hint="default"/>
        <w:kern w:val="2"/>
        <w:sz w:val="22"/>
      </w:rPr>
    </w:lvl>
  </w:abstractNum>
  <w:abstractNum w:abstractNumId="5" w15:restartNumberingAfterBreak="0">
    <w:nsid w:val="00000005"/>
    <w:multiLevelType w:val="multilevel"/>
    <w:tmpl w:val="731EC54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Arial" w:eastAsia="Calibri" w:hAnsi="Arial" w:cs="Arial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6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1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973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123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5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27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668" w:hanging="180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/>
        <w:color w:val="auto"/>
        <w:sz w:val="22"/>
        <w:lang w:val="en-US"/>
      </w:rPr>
    </w:lvl>
    <w:lvl w:ilvl="1">
      <w:numFmt w:val="decimal"/>
      <w:lvlText w:val="%1.%2"/>
      <w:lvlJc w:val="left"/>
      <w:pPr>
        <w:tabs>
          <w:tab w:val="num" w:pos="720"/>
        </w:tabs>
        <w:ind w:left="1080" w:hanging="720"/>
      </w:pPr>
    </w:lvl>
    <w:lvl w:ilvl="2">
      <w:numFmt w:val="decimal"/>
      <w:lvlText w:val="%1.%2.%3"/>
      <w:lvlJc w:val="left"/>
      <w:pPr>
        <w:tabs>
          <w:tab w:val="num" w:pos="72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28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54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68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8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0440" w:hanging="180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 w:hint="default"/>
        <w:sz w:val="22"/>
        <w:lang w:val="en-US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numFmt w:val="bullet"/>
      <w:lvlText w:val=""/>
      <w:lvlJc w:val="left"/>
      <w:pPr>
        <w:tabs>
          <w:tab w:val="num" w:pos="482"/>
        </w:tabs>
        <w:ind w:left="0" w:firstLine="0"/>
      </w:pPr>
      <w:rPr>
        <w:rFonts w:ascii="Symbol" w:hAnsi="Symbol" w:cs="Symbol" w:hint="default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0"/>
        <w:szCs w:val="20"/>
      </w:rPr>
    </w:lvl>
  </w:abstractNum>
  <w:abstractNum w:abstractNumId="11" w15:restartNumberingAfterBreak="0">
    <w:nsid w:val="065E62F6"/>
    <w:multiLevelType w:val="singleLevel"/>
    <w:tmpl w:val="8BEA3252"/>
    <w:lvl w:ilvl="0">
      <w:start w:val="1"/>
      <w:numFmt w:val="bullet"/>
      <w:pStyle w:val="Wyliczenie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A407769"/>
    <w:multiLevelType w:val="hybridMultilevel"/>
    <w:tmpl w:val="016E3900"/>
    <w:lvl w:ilvl="0" w:tplc="806420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657043"/>
    <w:multiLevelType w:val="hybridMultilevel"/>
    <w:tmpl w:val="F478468A"/>
    <w:lvl w:ilvl="0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0CBF406A"/>
    <w:multiLevelType w:val="hybridMultilevel"/>
    <w:tmpl w:val="4B94D474"/>
    <w:lvl w:ilvl="0" w:tplc="561E288E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0B6F86"/>
    <w:multiLevelType w:val="hybridMultilevel"/>
    <w:tmpl w:val="5C50FB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0A07E7B"/>
    <w:multiLevelType w:val="hybridMultilevel"/>
    <w:tmpl w:val="0F545CE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D20F9BE"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14B51D55"/>
    <w:multiLevelType w:val="multilevel"/>
    <w:tmpl w:val="67B8701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abstractNum w:abstractNumId="18" w15:restartNumberingAfterBreak="0">
    <w:nsid w:val="21EE52F4"/>
    <w:multiLevelType w:val="hybridMultilevel"/>
    <w:tmpl w:val="0568AE58"/>
    <w:lvl w:ilvl="0" w:tplc="ED767F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234B3A"/>
    <w:multiLevelType w:val="multilevel"/>
    <w:tmpl w:val="67B8701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abstractNum w:abstractNumId="20" w15:restartNumberingAfterBreak="0">
    <w:nsid w:val="2CF85ED1"/>
    <w:multiLevelType w:val="multilevel"/>
    <w:tmpl w:val="0415001F"/>
    <w:styleLink w:val="Neoinves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Arial" w:hAnsi="Arial" w:hint="default"/>
      </w:rPr>
    </w:lvl>
    <w:lvl w:ilvl="2">
      <w:start w:val="1"/>
      <w:numFmt w:val="lowerLetter"/>
      <w:lvlText w:val="%3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none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2FAC2522"/>
    <w:multiLevelType w:val="hybridMultilevel"/>
    <w:tmpl w:val="9F2E4C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4E74E0E"/>
    <w:multiLevelType w:val="hybridMultilevel"/>
    <w:tmpl w:val="79ECD32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152BEE"/>
    <w:multiLevelType w:val="multilevel"/>
    <w:tmpl w:val="CA883C0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C042FA4"/>
    <w:multiLevelType w:val="hybridMultilevel"/>
    <w:tmpl w:val="55CE23AA"/>
    <w:lvl w:ilvl="0" w:tplc="2F16C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A2C56"/>
    <w:multiLevelType w:val="hybridMultilevel"/>
    <w:tmpl w:val="10365892"/>
    <w:lvl w:ilvl="0" w:tplc="6A18B71C">
      <w:start w:val="1"/>
      <w:numFmt w:val="bullet"/>
      <w:lvlText w:val=""/>
      <w:lvlJc w:val="left"/>
      <w:pPr>
        <w:ind w:left="347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5561E"/>
    <w:multiLevelType w:val="multilevel"/>
    <w:tmpl w:val="67B8701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abstractNum w:abstractNumId="27" w15:restartNumberingAfterBreak="0">
    <w:nsid w:val="408320A6"/>
    <w:multiLevelType w:val="multilevel"/>
    <w:tmpl w:val="67B8701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abstractNum w:abstractNumId="28" w15:restartNumberingAfterBreak="0">
    <w:nsid w:val="48104438"/>
    <w:multiLevelType w:val="hybridMultilevel"/>
    <w:tmpl w:val="7EE46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FB68F6"/>
    <w:multiLevelType w:val="hybridMultilevel"/>
    <w:tmpl w:val="AF1C338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259E2"/>
    <w:multiLevelType w:val="hybridMultilevel"/>
    <w:tmpl w:val="F3BE529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53047E41"/>
    <w:multiLevelType w:val="multilevel"/>
    <w:tmpl w:val="BCBE37E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56D72DA9"/>
    <w:multiLevelType w:val="hybridMultilevel"/>
    <w:tmpl w:val="F0B4B1EE"/>
    <w:lvl w:ilvl="0" w:tplc="23FC00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9C47147"/>
    <w:multiLevelType w:val="hybridMultilevel"/>
    <w:tmpl w:val="FFC8264C"/>
    <w:name w:val="WW8Num62"/>
    <w:lvl w:ilvl="0" w:tplc="4FE6BE4A">
      <w:start w:val="4"/>
      <w:numFmt w:val="upp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007F5"/>
    <w:multiLevelType w:val="hybridMultilevel"/>
    <w:tmpl w:val="ADAE932A"/>
    <w:lvl w:ilvl="0" w:tplc="1AF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65930"/>
    <w:multiLevelType w:val="multilevel"/>
    <w:tmpl w:val="67B8701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</w:rPr>
    </w:lvl>
  </w:abstractNum>
  <w:abstractNum w:abstractNumId="36" w15:restartNumberingAfterBreak="0">
    <w:nsid w:val="61B772FF"/>
    <w:multiLevelType w:val="hybridMultilevel"/>
    <w:tmpl w:val="17BA78D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3782CAD"/>
    <w:multiLevelType w:val="hybridMultilevel"/>
    <w:tmpl w:val="399C9D20"/>
    <w:lvl w:ilvl="0" w:tplc="03845A6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0014F2"/>
    <w:multiLevelType w:val="multilevel"/>
    <w:tmpl w:val="2FFC63E0"/>
    <w:lvl w:ilvl="0">
      <w:start w:val="1"/>
      <w:numFmt w:val="decimal"/>
      <w:pStyle w:val="Nagwek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4B77B9D"/>
    <w:multiLevelType w:val="hybridMultilevel"/>
    <w:tmpl w:val="3A04195C"/>
    <w:lvl w:ilvl="0" w:tplc="59C67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3A0491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/>
      </w:rPr>
    </w:lvl>
    <w:lvl w:ilvl="2">
      <w:start w:val="1"/>
      <w:numFmt w:val="lowerLetter"/>
      <w:lvlText w:val="%3"/>
      <w:lvlJc w:val="left"/>
      <w:pPr>
        <w:tabs>
          <w:tab w:val="num" w:pos="1440"/>
        </w:tabs>
        <w:ind w:left="1920" w:hanging="504"/>
      </w:pPr>
      <w:rPr>
        <w:rFonts w:ascii="Arial" w:hAnsi="Arial" w:hint="default"/>
        <w:color w:val="auto"/>
      </w:rPr>
    </w:lvl>
    <w:lvl w:ilvl="3">
      <w:start w:val="1"/>
      <w:numFmt w:val="none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none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none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8534ADB"/>
    <w:multiLevelType w:val="hybridMultilevel"/>
    <w:tmpl w:val="9AD45D62"/>
    <w:lvl w:ilvl="0" w:tplc="281E8A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052AEC"/>
    <w:multiLevelType w:val="hybridMultilevel"/>
    <w:tmpl w:val="B5A89A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36086A"/>
    <w:multiLevelType w:val="hybridMultilevel"/>
    <w:tmpl w:val="8EEA2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15826">
    <w:abstractNumId w:val="40"/>
  </w:num>
  <w:num w:numId="2" w16cid:durableId="1656252259">
    <w:abstractNumId w:val="20"/>
  </w:num>
  <w:num w:numId="3" w16cid:durableId="1328172110">
    <w:abstractNumId w:val="38"/>
  </w:num>
  <w:num w:numId="4" w16cid:durableId="1650744327">
    <w:abstractNumId w:val="11"/>
  </w:num>
  <w:num w:numId="5" w16cid:durableId="1800144976">
    <w:abstractNumId w:val="18"/>
  </w:num>
  <w:num w:numId="6" w16cid:durableId="1495678181">
    <w:abstractNumId w:val="14"/>
  </w:num>
  <w:num w:numId="7" w16cid:durableId="17199595">
    <w:abstractNumId w:val="21"/>
  </w:num>
  <w:num w:numId="8" w16cid:durableId="485364554">
    <w:abstractNumId w:val="22"/>
  </w:num>
  <w:num w:numId="9" w16cid:durableId="1753627279">
    <w:abstractNumId w:val="37"/>
  </w:num>
  <w:num w:numId="10" w16cid:durableId="1605067066">
    <w:abstractNumId w:val="0"/>
  </w:num>
  <w:num w:numId="11" w16cid:durableId="1975519105">
    <w:abstractNumId w:val="39"/>
  </w:num>
  <w:num w:numId="12" w16cid:durableId="1370955229">
    <w:abstractNumId w:val="15"/>
  </w:num>
  <w:num w:numId="13" w16cid:durableId="504169562">
    <w:abstractNumId w:val="23"/>
  </w:num>
  <w:num w:numId="14" w16cid:durableId="1902328940">
    <w:abstractNumId w:val="43"/>
  </w:num>
  <w:num w:numId="15" w16cid:durableId="521214122">
    <w:abstractNumId w:val="13"/>
  </w:num>
  <w:num w:numId="16" w16cid:durableId="65929287">
    <w:abstractNumId w:val="2"/>
  </w:num>
  <w:num w:numId="17" w16cid:durableId="1716658507">
    <w:abstractNumId w:val="5"/>
  </w:num>
  <w:num w:numId="18" w16cid:durableId="849296419">
    <w:abstractNumId w:val="25"/>
  </w:num>
  <w:num w:numId="19" w16cid:durableId="12678845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6973416">
    <w:abstractNumId w:val="24"/>
  </w:num>
  <w:num w:numId="21" w16cid:durableId="1775133411">
    <w:abstractNumId w:val="29"/>
  </w:num>
  <w:num w:numId="22" w16cid:durableId="1753814453">
    <w:abstractNumId w:val="36"/>
  </w:num>
  <w:num w:numId="23" w16cid:durableId="805390546">
    <w:abstractNumId w:val="12"/>
  </w:num>
  <w:num w:numId="24" w16cid:durableId="832448804">
    <w:abstractNumId w:val="26"/>
  </w:num>
  <w:num w:numId="25" w16cid:durableId="632908585">
    <w:abstractNumId w:val="28"/>
  </w:num>
  <w:num w:numId="26" w16cid:durableId="209004476">
    <w:abstractNumId w:val="32"/>
  </w:num>
  <w:num w:numId="27" w16cid:durableId="408772344">
    <w:abstractNumId w:val="17"/>
  </w:num>
  <w:num w:numId="28" w16cid:durableId="1876119192">
    <w:abstractNumId w:val="42"/>
  </w:num>
  <w:num w:numId="29" w16cid:durableId="266890243">
    <w:abstractNumId w:val="19"/>
  </w:num>
  <w:num w:numId="30" w16cid:durableId="103117212">
    <w:abstractNumId w:val="30"/>
  </w:num>
  <w:num w:numId="31" w16cid:durableId="287127076">
    <w:abstractNumId w:val="34"/>
  </w:num>
  <w:num w:numId="32" w16cid:durableId="1159073209">
    <w:abstractNumId w:val="27"/>
  </w:num>
  <w:num w:numId="33" w16cid:durableId="1606647656">
    <w:abstractNumId w:val="35"/>
  </w:num>
  <w:num w:numId="34" w16cid:durableId="936251161">
    <w:abstractNumId w:val="31"/>
  </w:num>
  <w:num w:numId="35" w16cid:durableId="603616986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AA8"/>
    <w:rsid w:val="00004526"/>
    <w:rsid w:val="000047B5"/>
    <w:rsid w:val="00004C9B"/>
    <w:rsid w:val="00006253"/>
    <w:rsid w:val="00006EBA"/>
    <w:rsid w:val="0000735E"/>
    <w:rsid w:val="000079F0"/>
    <w:rsid w:val="0001073D"/>
    <w:rsid w:val="000114B3"/>
    <w:rsid w:val="00012B27"/>
    <w:rsid w:val="00012C56"/>
    <w:rsid w:val="0001332E"/>
    <w:rsid w:val="00013C69"/>
    <w:rsid w:val="00013DAC"/>
    <w:rsid w:val="00014B7B"/>
    <w:rsid w:val="00015581"/>
    <w:rsid w:val="00015689"/>
    <w:rsid w:val="00015809"/>
    <w:rsid w:val="000163BB"/>
    <w:rsid w:val="000167D1"/>
    <w:rsid w:val="00016FC9"/>
    <w:rsid w:val="0002020E"/>
    <w:rsid w:val="00020272"/>
    <w:rsid w:val="0002090D"/>
    <w:rsid w:val="000209D9"/>
    <w:rsid w:val="000212AE"/>
    <w:rsid w:val="00021B5D"/>
    <w:rsid w:val="0002237A"/>
    <w:rsid w:val="000225E1"/>
    <w:rsid w:val="000227BD"/>
    <w:rsid w:val="00024ACE"/>
    <w:rsid w:val="00031BA6"/>
    <w:rsid w:val="000324FA"/>
    <w:rsid w:val="00032BDD"/>
    <w:rsid w:val="00034BC3"/>
    <w:rsid w:val="00035848"/>
    <w:rsid w:val="00035A78"/>
    <w:rsid w:val="00037436"/>
    <w:rsid w:val="00040602"/>
    <w:rsid w:val="00040680"/>
    <w:rsid w:val="00040C44"/>
    <w:rsid w:val="0004111B"/>
    <w:rsid w:val="000438ED"/>
    <w:rsid w:val="00044245"/>
    <w:rsid w:val="00044830"/>
    <w:rsid w:val="00045092"/>
    <w:rsid w:val="00045225"/>
    <w:rsid w:val="000465D9"/>
    <w:rsid w:val="00046B07"/>
    <w:rsid w:val="00046DA7"/>
    <w:rsid w:val="00050055"/>
    <w:rsid w:val="00050B5B"/>
    <w:rsid w:val="00052347"/>
    <w:rsid w:val="000527BC"/>
    <w:rsid w:val="00053956"/>
    <w:rsid w:val="00054533"/>
    <w:rsid w:val="00055AD4"/>
    <w:rsid w:val="00056622"/>
    <w:rsid w:val="00056F14"/>
    <w:rsid w:val="00057472"/>
    <w:rsid w:val="00061E77"/>
    <w:rsid w:val="00062588"/>
    <w:rsid w:val="00062DCF"/>
    <w:rsid w:val="00064CA9"/>
    <w:rsid w:val="00066422"/>
    <w:rsid w:val="0006666D"/>
    <w:rsid w:val="00070961"/>
    <w:rsid w:val="00070DC9"/>
    <w:rsid w:val="0007142B"/>
    <w:rsid w:val="0007153B"/>
    <w:rsid w:val="00071F27"/>
    <w:rsid w:val="0007239F"/>
    <w:rsid w:val="00072782"/>
    <w:rsid w:val="00075040"/>
    <w:rsid w:val="000753F4"/>
    <w:rsid w:val="00075C65"/>
    <w:rsid w:val="00075D9A"/>
    <w:rsid w:val="00076F8E"/>
    <w:rsid w:val="00081166"/>
    <w:rsid w:val="00081C93"/>
    <w:rsid w:val="00082097"/>
    <w:rsid w:val="000830F3"/>
    <w:rsid w:val="00083481"/>
    <w:rsid w:val="000848FF"/>
    <w:rsid w:val="00084E09"/>
    <w:rsid w:val="000860D2"/>
    <w:rsid w:val="000866BA"/>
    <w:rsid w:val="000866D1"/>
    <w:rsid w:val="000870B0"/>
    <w:rsid w:val="00090579"/>
    <w:rsid w:val="0009093D"/>
    <w:rsid w:val="00090A51"/>
    <w:rsid w:val="00091270"/>
    <w:rsid w:val="00091348"/>
    <w:rsid w:val="00092B39"/>
    <w:rsid w:val="00093744"/>
    <w:rsid w:val="00093DDE"/>
    <w:rsid w:val="00093F10"/>
    <w:rsid w:val="000945E1"/>
    <w:rsid w:val="00094E8A"/>
    <w:rsid w:val="00094F67"/>
    <w:rsid w:val="00095725"/>
    <w:rsid w:val="00096C84"/>
    <w:rsid w:val="00096FE9"/>
    <w:rsid w:val="00097246"/>
    <w:rsid w:val="00097A16"/>
    <w:rsid w:val="00097C6B"/>
    <w:rsid w:val="000A0574"/>
    <w:rsid w:val="000A0787"/>
    <w:rsid w:val="000A2049"/>
    <w:rsid w:val="000A2D5E"/>
    <w:rsid w:val="000A2E79"/>
    <w:rsid w:val="000A396F"/>
    <w:rsid w:val="000A40AC"/>
    <w:rsid w:val="000A4DFF"/>
    <w:rsid w:val="000A597C"/>
    <w:rsid w:val="000B0C70"/>
    <w:rsid w:val="000B1536"/>
    <w:rsid w:val="000B19D6"/>
    <w:rsid w:val="000B25C5"/>
    <w:rsid w:val="000B28BC"/>
    <w:rsid w:val="000B3248"/>
    <w:rsid w:val="000B3DA9"/>
    <w:rsid w:val="000B3E59"/>
    <w:rsid w:val="000B4C0D"/>
    <w:rsid w:val="000B76A6"/>
    <w:rsid w:val="000B7FF8"/>
    <w:rsid w:val="000C013F"/>
    <w:rsid w:val="000C0DE6"/>
    <w:rsid w:val="000C15D5"/>
    <w:rsid w:val="000C1EC6"/>
    <w:rsid w:val="000C23DD"/>
    <w:rsid w:val="000C26B2"/>
    <w:rsid w:val="000C40DB"/>
    <w:rsid w:val="000C5680"/>
    <w:rsid w:val="000C58A3"/>
    <w:rsid w:val="000C6045"/>
    <w:rsid w:val="000C6519"/>
    <w:rsid w:val="000C757D"/>
    <w:rsid w:val="000D0AE9"/>
    <w:rsid w:val="000D256F"/>
    <w:rsid w:val="000D38BA"/>
    <w:rsid w:val="000D3CA2"/>
    <w:rsid w:val="000D3F16"/>
    <w:rsid w:val="000D46F8"/>
    <w:rsid w:val="000D4746"/>
    <w:rsid w:val="000D4CCB"/>
    <w:rsid w:val="000D5005"/>
    <w:rsid w:val="000D50CA"/>
    <w:rsid w:val="000D5F61"/>
    <w:rsid w:val="000D6A54"/>
    <w:rsid w:val="000D6E80"/>
    <w:rsid w:val="000D79E3"/>
    <w:rsid w:val="000D7BBC"/>
    <w:rsid w:val="000E0943"/>
    <w:rsid w:val="000E0B98"/>
    <w:rsid w:val="000E1790"/>
    <w:rsid w:val="000E4166"/>
    <w:rsid w:val="000E4F15"/>
    <w:rsid w:val="000E56F1"/>
    <w:rsid w:val="000E5E7B"/>
    <w:rsid w:val="000F01EE"/>
    <w:rsid w:val="000F07DC"/>
    <w:rsid w:val="000F19A5"/>
    <w:rsid w:val="000F227E"/>
    <w:rsid w:val="000F27BE"/>
    <w:rsid w:val="000F317D"/>
    <w:rsid w:val="000F361B"/>
    <w:rsid w:val="000F364A"/>
    <w:rsid w:val="000F39EE"/>
    <w:rsid w:val="000F4502"/>
    <w:rsid w:val="000F4A35"/>
    <w:rsid w:val="000F5F94"/>
    <w:rsid w:val="000F6B7E"/>
    <w:rsid w:val="000F768A"/>
    <w:rsid w:val="000F778A"/>
    <w:rsid w:val="00100166"/>
    <w:rsid w:val="00101256"/>
    <w:rsid w:val="001030A0"/>
    <w:rsid w:val="00104A97"/>
    <w:rsid w:val="00105949"/>
    <w:rsid w:val="00105F74"/>
    <w:rsid w:val="001074EC"/>
    <w:rsid w:val="00107662"/>
    <w:rsid w:val="0011137B"/>
    <w:rsid w:val="00111D33"/>
    <w:rsid w:val="00112B70"/>
    <w:rsid w:val="001144DE"/>
    <w:rsid w:val="00114529"/>
    <w:rsid w:val="00115106"/>
    <w:rsid w:val="00116B80"/>
    <w:rsid w:val="00116F00"/>
    <w:rsid w:val="00117056"/>
    <w:rsid w:val="001215D5"/>
    <w:rsid w:val="00122A0D"/>
    <w:rsid w:val="00122BEA"/>
    <w:rsid w:val="001233C5"/>
    <w:rsid w:val="00123575"/>
    <w:rsid w:val="00123DE9"/>
    <w:rsid w:val="0012411B"/>
    <w:rsid w:val="00124857"/>
    <w:rsid w:val="001248E6"/>
    <w:rsid w:val="00125543"/>
    <w:rsid w:val="00125784"/>
    <w:rsid w:val="00125C1A"/>
    <w:rsid w:val="001263C0"/>
    <w:rsid w:val="00126432"/>
    <w:rsid w:val="00126458"/>
    <w:rsid w:val="00127373"/>
    <w:rsid w:val="00130741"/>
    <w:rsid w:val="00131C21"/>
    <w:rsid w:val="00133B3F"/>
    <w:rsid w:val="00133D44"/>
    <w:rsid w:val="00133D91"/>
    <w:rsid w:val="00134B07"/>
    <w:rsid w:val="001368C8"/>
    <w:rsid w:val="00136CEE"/>
    <w:rsid w:val="001373AC"/>
    <w:rsid w:val="00137946"/>
    <w:rsid w:val="00137E82"/>
    <w:rsid w:val="00137F3B"/>
    <w:rsid w:val="0014280D"/>
    <w:rsid w:val="00142C06"/>
    <w:rsid w:val="00143353"/>
    <w:rsid w:val="00144751"/>
    <w:rsid w:val="001448AA"/>
    <w:rsid w:val="00145B5E"/>
    <w:rsid w:val="001472D7"/>
    <w:rsid w:val="001479B5"/>
    <w:rsid w:val="001479F5"/>
    <w:rsid w:val="00151B83"/>
    <w:rsid w:val="00153953"/>
    <w:rsid w:val="00153AE5"/>
    <w:rsid w:val="00153B32"/>
    <w:rsid w:val="00153FFA"/>
    <w:rsid w:val="001540D1"/>
    <w:rsid w:val="00154872"/>
    <w:rsid w:val="00154DE9"/>
    <w:rsid w:val="001563FE"/>
    <w:rsid w:val="0015726D"/>
    <w:rsid w:val="00157AB0"/>
    <w:rsid w:val="0016094B"/>
    <w:rsid w:val="00160979"/>
    <w:rsid w:val="00160A70"/>
    <w:rsid w:val="00160FED"/>
    <w:rsid w:val="00163C84"/>
    <w:rsid w:val="00165481"/>
    <w:rsid w:val="00165E27"/>
    <w:rsid w:val="001669CE"/>
    <w:rsid w:val="00167630"/>
    <w:rsid w:val="00170587"/>
    <w:rsid w:val="00170A5E"/>
    <w:rsid w:val="00171AAA"/>
    <w:rsid w:val="00171BE8"/>
    <w:rsid w:val="00172258"/>
    <w:rsid w:val="00174009"/>
    <w:rsid w:val="00174C41"/>
    <w:rsid w:val="00175CDB"/>
    <w:rsid w:val="0018003E"/>
    <w:rsid w:val="00180FD6"/>
    <w:rsid w:val="001821AF"/>
    <w:rsid w:val="00182F48"/>
    <w:rsid w:val="0018318E"/>
    <w:rsid w:val="0018340F"/>
    <w:rsid w:val="00183B96"/>
    <w:rsid w:val="00183C4D"/>
    <w:rsid w:val="00184349"/>
    <w:rsid w:val="001848AF"/>
    <w:rsid w:val="00186219"/>
    <w:rsid w:val="00187F0E"/>
    <w:rsid w:val="00190724"/>
    <w:rsid w:val="00191B7B"/>
    <w:rsid w:val="00191B9A"/>
    <w:rsid w:val="00191D30"/>
    <w:rsid w:val="00194301"/>
    <w:rsid w:val="00194F70"/>
    <w:rsid w:val="00195792"/>
    <w:rsid w:val="00197F50"/>
    <w:rsid w:val="001A1BFB"/>
    <w:rsid w:val="001A2DD9"/>
    <w:rsid w:val="001A42A7"/>
    <w:rsid w:val="001A42EE"/>
    <w:rsid w:val="001A7711"/>
    <w:rsid w:val="001A77BF"/>
    <w:rsid w:val="001B0226"/>
    <w:rsid w:val="001B0AE4"/>
    <w:rsid w:val="001B10CF"/>
    <w:rsid w:val="001B1DE4"/>
    <w:rsid w:val="001B28CD"/>
    <w:rsid w:val="001B2B6E"/>
    <w:rsid w:val="001B2D3F"/>
    <w:rsid w:val="001B2E05"/>
    <w:rsid w:val="001B33CB"/>
    <w:rsid w:val="001B35C9"/>
    <w:rsid w:val="001B3F07"/>
    <w:rsid w:val="001B507F"/>
    <w:rsid w:val="001B5AAC"/>
    <w:rsid w:val="001B7CC4"/>
    <w:rsid w:val="001C10C5"/>
    <w:rsid w:val="001C31F9"/>
    <w:rsid w:val="001C5F30"/>
    <w:rsid w:val="001C6F5E"/>
    <w:rsid w:val="001C7186"/>
    <w:rsid w:val="001C7705"/>
    <w:rsid w:val="001C7F2C"/>
    <w:rsid w:val="001D0191"/>
    <w:rsid w:val="001D06BB"/>
    <w:rsid w:val="001D0922"/>
    <w:rsid w:val="001D0BB9"/>
    <w:rsid w:val="001D0CA0"/>
    <w:rsid w:val="001D1078"/>
    <w:rsid w:val="001D1B6F"/>
    <w:rsid w:val="001D1F44"/>
    <w:rsid w:val="001D1FF6"/>
    <w:rsid w:val="001D2258"/>
    <w:rsid w:val="001D247E"/>
    <w:rsid w:val="001D2654"/>
    <w:rsid w:val="001D3C03"/>
    <w:rsid w:val="001D3DE7"/>
    <w:rsid w:val="001D6B90"/>
    <w:rsid w:val="001D7F67"/>
    <w:rsid w:val="001E0A2F"/>
    <w:rsid w:val="001E12F0"/>
    <w:rsid w:val="001E1D2C"/>
    <w:rsid w:val="001E5418"/>
    <w:rsid w:val="001E6B70"/>
    <w:rsid w:val="001E6D4A"/>
    <w:rsid w:val="001E7B44"/>
    <w:rsid w:val="001F02EB"/>
    <w:rsid w:val="001F03AE"/>
    <w:rsid w:val="001F0760"/>
    <w:rsid w:val="001F0765"/>
    <w:rsid w:val="001F077D"/>
    <w:rsid w:val="001F1EEF"/>
    <w:rsid w:val="001F2C75"/>
    <w:rsid w:val="001F4551"/>
    <w:rsid w:val="001F481A"/>
    <w:rsid w:val="001F6440"/>
    <w:rsid w:val="001F66AB"/>
    <w:rsid w:val="001F6DCA"/>
    <w:rsid w:val="001F75EF"/>
    <w:rsid w:val="001F7F98"/>
    <w:rsid w:val="002005FE"/>
    <w:rsid w:val="002006A1"/>
    <w:rsid w:val="0020116B"/>
    <w:rsid w:val="00201990"/>
    <w:rsid w:val="002019D2"/>
    <w:rsid w:val="002021E5"/>
    <w:rsid w:val="002044E0"/>
    <w:rsid w:val="00205186"/>
    <w:rsid w:val="00205298"/>
    <w:rsid w:val="00206DA5"/>
    <w:rsid w:val="002102D0"/>
    <w:rsid w:val="002118ED"/>
    <w:rsid w:val="00211B12"/>
    <w:rsid w:val="002126A0"/>
    <w:rsid w:val="00212E29"/>
    <w:rsid w:val="00212F49"/>
    <w:rsid w:val="0021371D"/>
    <w:rsid w:val="00213D8F"/>
    <w:rsid w:val="0021469C"/>
    <w:rsid w:val="00215AE9"/>
    <w:rsid w:val="00216ABD"/>
    <w:rsid w:val="0021717A"/>
    <w:rsid w:val="002210C6"/>
    <w:rsid w:val="00221182"/>
    <w:rsid w:val="00221D02"/>
    <w:rsid w:val="00221D1B"/>
    <w:rsid w:val="0022387C"/>
    <w:rsid w:val="00223D0F"/>
    <w:rsid w:val="00224D69"/>
    <w:rsid w:val="00226044"/>
    <w:rsid w:val="00230C12"/>
    <w:rsid w:val="0023146E"/>
    <w:rsid w:val="00232237"/>
    <w:rsid w:val="00232790"/>
    <w:rsid w:val="002332AA"/>
    <w:rsid w:val="00233710"/>
    <w:rsid w:val="00234947"/>
    <w:rsid w:val="00235EB9"/>
    <w:rsid w:val="002363B5"/>
    <w:rsid w:val="002367F0"/>
    <w:rsid w:val="00236CB3"/>
    <w:rsid w:val="00236EC5"/>
    <w:rsid w:val="0023760A"/>
    <w:rsid w:val="002410CA"/>
    <w:rsid w:val="00241B03"/>
    <w:rsid w:val="00241B24"/>
    <w:rsid w:val="0024411E"/>
    <w:rsid w:val="00244321"/>
    <w:rsid w:val="002444E2"/>
    <w:rsid w:val="002444F2"/>
    <w:rsid w:val="002446D4"/>
    <w:rsid w:val="00244CD3"/>
    <w:rsid w:val="00244E00"/>
    <w:rsid w:val="002453B0"/>
    <w:rsid w:val="00245763"/>
    <w:rsid w:val="00245852"/>
    <w:rsid w:val="00245C29"/>
    <w:rsid w:val="0024606C"/>
    <w:rsid w:val="00247104"/>
    <w:rsid w:val="002475B7"/>
    <w:rsid w:val="00247A74"/>
    <w:rsid w:val="00247B80"/>
    <w:rsid w:val="00250780"/>
    <w:rsid w:val="002510AE"/>
    <w:rsid w:val="00251663"/>
    <w:rsid w:val="002528E6"/>
    <w:rsid w:val="002557BE"/>
    <w:rsid w:val="00257483"/>
    <w:rsid w:val="00257809"/>
    <w:rsid w:val="0026337A"/>
    <w:rsid w:val="00263687"/>
    <w:rsid w:val="002637BA"/>
    <w:rsid w:val="00263996"/>
    <w:rsid w:val="0026564D"/>
    <w:rsid w:val="0026585A"/>
    <w:rsid w:val="00265CB4"/>
    <w:rsid w:val="00266057"/>
    <w:rsid w:val="00270288"/>
    <w:rsid w:val="0027087A"/>
    <w:rsid w:val="00270EE9"/>
    <w:rsid w:val="0027342B"/>
    <w:rsid w:val="00273B23"/>
    <w:rsid w:val="00274384"/>
    <w:rsid w:val="002745E3"/>
    <w:rsid w:val="00275F9B"/>
    <w:rsid w:val="00276D33"/>
    <w:rsid w:val="00277B6D"/>
    <w:rsid w:val="00277D2E"/>
    <w:rsid w:val="002802AC"/>
    <w:rsid w:val="0028165B"/>
    <w:rsid w:val="00281CFB"/>
    <w:rsid w:val="00282069"/>
    <w:rsid w:val="0028206B"/>
    <w:rsid w:val="00282B60"/>
    <w:rsid w:val="002847B2"/>
    <w:rsid w:val="00284E45"/>
    <w:rsid w:val="00285C6A"/>
    <w:rsid w:val="0028628C"/>
    <w:rsid w:val="00287A30"/>
    <w:rsid w:val="00287D76"/>
    <w:rsid w:val="00290DB0"/>
    <w:rsid w:val="002917AD"/>
    <w:rsid w:val="00292162"/>
    <w:rsid w:val="002921AF"/>
    <w:rsid w:val="00292375"/>
    <w:rsid w:val="00292B3B"/>
    <w:rsid w:val="00292D37"/>
    <w:rsid w:val="00293AD9"/>
    <w:rsid w:val="00294151"/>
    <w:rsid w:val="0029429E"/>
    <w:rsid w:val="00297D36"/>
    <w:rsid w:val="002A192F"/>
    <w:rsid w:val="002A2880"/>
    <w:rsid w:val="002A3C28"/>
    <w:rsid w:val="002A41BD"/>
    <w:rsid w:val="002A4B52"/>
    <w:rsid w:val="002A4B89"/>
    <w:rsid w:val="002A53CE"/>
    <w:rsid w:val="002A53EB"/>
    <w:rsid w:val="002A57BE"/>
    <w:rsid w:val="002A58C2"/>
    <w:rsid w:val="002A5E44"/>
    <w:rsid w:val="002A6794"/>
    <w:rsid w:val="002A6A97"/>
    <w:rsid w:val="002B0293"/>
    <w:rsid w:val="002B063D"/>
    <w:rsid w:val="002B188C"/>
    <w:rsid w:val="002B25CA"/>
    <w:rsid w:val="002B2AF2"/>
    <w:rsid w:val="002B2B5D"/>
    <w:rsid w:val="002B3077"/>
    <w:rsid w:val="002B4CF5"/>
    <w:rsid w:val="002B4D84"/>
    <w:rsid w:val="002B5489"/>
    <w:rsid w:val="002B5763"/>
    <w:rsid w:val="002B5DAC"/>
    <w:rsid w:val="002B6587"/>
    <w:rsid w:val="002B6E60"/>
    <w:rsid w:val="002B750A"/>
    <w:rsid w:val="002B7819"/>
    <w:rsid w:val="002C022A"/>
    <w:rsid w:val="002C05D4"/>
    <w:rsid w:val="002C1124"/>
    <w:rsid w:val="002C1D5D"/>
    <w:rsid w:val="002C241C"/>
    <w:rsid w:val="002D0BE9"/>
    <w:rsid w:val="002D2410"/>
    <w:rsid w:val="002D3BB6"/>
    <w:rsid w:val="002D5AA4"/>
    <w:rsid w:val="002D6878"/>
    <w:rsid w:val="002D6D4F"/>
    <w:rsid w:val="002D6FB7"/>
    <w:rsid w:val="002D70C7"/>
    <w:rsid w:val="002D7A1F"/>
    <w:rsid w:val="002D7BAC"/>
    <w:rsid w:val="002E136D"/>
    <w:rsid w:val="002E157E"/>
    <w:rsid w:val="002E1AFF"/>
    <w:rsid w:val="002E2712"/>
    <w:rsid w:val="002E41D5"/>
    <w:rsid w:val="002E4C60"/>
    <w:rsid w:val="002E5850"/>
    <w:rsid w:val="002E73F6"/>
    <w:rsid w:val="002F03D5"/>
    <w:rsid w:val="002F06C6"/>
    <w:rsid w:val="002F06F8"/>
    <w:rsid w:val="002F139B"/>
    <w:rsid w:val="002F1561"/>
    <w:rsid w:val="002F1EA5"/>
    <w:rsid w:val="002F3DED"/>
    <w:rsid w:val="002F44E1"/>
    <w:rsid w:val="002F46BB"/>
    <w:rsid w:val="002F4776"/>
    <w:rsid w:val="002F546F"/>
    <w:rsid w:val="002F595C"/>
    <w:rsid w:val="002F5965"/>
    <w:rsid w:val="002F615C"/>
    <w:rsid w:val="002F66B4"/>
    <w:rsid w:val="00305C25"/>
    <w:rsid w:val="00305F53"/>
    <w:rsid w:val="00306125"/>
    <w:rsid w:val="0030626C"/>
    <w:rsid w:val="0031004F"/>
    <w:rsid w:val="0031061B"/>
    <w:rsid w:val="0031120C"/>
    <w:rsid w:val="003117C6"/>
    <w:rsid w:val="00311D94"/>
    <w:rsid w:val="00312583"/>
    <w:rsid w:val="00312603"/>
    <w:rsid w:val="00312BC4"/>
    <w:rsid w:val="00312D68"/>
    <w:rsid w:val="003133A1"/>
    <w:rsid w:val="00313D46"/>
    <w:rsid w:val="00315DA1"/>
    <w:rsid w:val="00317393"/>
    <w:rsid w:val="00317B07"/>
    <w:rsid w:val="00320061"/>
    <w:rsid w:val="00320608"/>
    <w:rsid w:val="00320B55"/>
    <w:rsid w:val="003212DD"/>
    <w:rsid w:val="00321308"/>
    <w:rsid w:val="00322726"/>
    <w:rsid w:val="003229B7"/>
    <w:rsid w:val="00323784"/>
    <w:rsid w:val="00323DEA"/>
    <w:rsid w:val="003252AE"/>
    <w:rsid w:val="003252C9"/>
    <w:rsid w:val="003260EF"/>
    <w:rsid w:val="003275EC"/>
    <w:rsid w:val="00327EAC"/>
    <w:rsid w:val="0033088A"/>
    <w:rsid w:val="003309B0"/>
    <w:rsid w:val="00330C71"/>
    <w:rsid w:val="00330FC4"/>
    <w:rsid w:val="0033149E"/>
    <w:rsid w:val="00334549"/>
    <w:rsid w:val="003348B4"/>
    <w:rsid w:val="00337099"/>
    <w:rsid w:val="00337145"/>
    <w:rsid w:val="00337684"/>
    <w:rsid w:val="003404C9"/>
    <w:rsid w:val="00340B22"/>
    <w:rsid w:val="00341A7E"/>
    <w:rsid w:val="00341F00"/>
    <w:rsid w:val="00341F9E"/>
    <w:rsid w:val="003421E4"/>
    <w:rsid w:val="00342B9E"/>
    <w:rsid w:val="003445D9"/>
    <w:rsid w:val="0034531A"/>
    <w:rsid w:val="00345412"/>
    <w:rsid w:val="00345A3D"/>
    <w:rsid w:val="0034687E"/>
    <w:rsid w:val="00350B81"/>
    <w:rsid w:val="00351616"/>
    <w:rsid w:val="003522C9"/>
    <w:rsid w:val="00352B2D"/>
    <w:rsid w:val="00353170"/>
    <w:rsid w:val="00354668"/>
    <w:rsid w:val="0035496C"/>
    <w:rsid w:val="003558F7"/>
    <w:rsid w:val="00355D45"/>
    <w:rsid w:val="00355FA0"/>
    <w:rsid w:val="00360413"/>
    <w:rsid w:val="00360D58"/>
    <w:rsid w:val="00360E35"/>
    <w:rsid w:val="0036137B"/>
    <w:rsid w:val="003615E6"/>
    <w:rsid w:val="003628A9"/>
    <w:rsid w:val="00362A23"/>
    <w:rsid w:val="00362B98"/>
    <w:rsid w:val="0036477C"/>
    <w:rsid w:val="00364B7B"/>
    <w:rsid w:val="00365A6D"/>
    <w:rsid w:val="00366748"/>
    <w:rsid w:val="003676DF"/>
    <w:rsid w:val="00367A22"/>
    <w:rsid w:val="00370558"/>
    <w:rsid w:val="003708CB"/>
    <w:rsid w:val="00371805"/>
    <w:rsid w:val="0037189A"/>
    <w:rsid w:val="00372127"/>
    <w:rsid w:val="00373340"/>
    <w:rsid w:val="00374718"/>
    <w:rsid w:val="00374A0F"/>
    <w:rsid w:val="00375F27"/>
    <w:rsid w:val="00377AC5"/>
    <w:rsid w:val="003800D0"/>
    <w:rsid w:val="00380368"/>
    <w:rsid w:val="00382292"/>
    <w:rsid w:val="00382904"/>
    <w:rsid w:val="003835FE"/>
    <w:rsid w:val="00384A60"/>
    <w:rsid w:val="00384E5C"/>
    <w:rsid w:val="0038555E"/>
    <w:rsid w:val="003904C6"/>
    <w:rsid w:val="00390622"/>
    <w:rsid w:val="00390B17"/>
    <w:rsid w:val="003912BA"/>
    <w:rsid w:val="00391966"/>
    <w:rsid w:val="00392818"/>
    <w:rsid w:val="00393845"/>
    <w:rsid w:val="00393F47"/>
    <w:rsid w:val="00394C85"/>
    <w:rsid w:val="00395305"/>
    <w:rsid w:val="003954C7"/>
    <w:rsid w:val="003971D3"/>
    <w:rsid w:val="0039742A"/>
    <w:rsid w:val="003A0C71"/>
    <w:rsid w:val="003A1209"/>
    <w:rsid w:val="003A1B69"/>
    <w:rsid w:val="003A21FE"/>
    <w:rsid w:val="003A2356"/>
    <w:rsid w:val="003A4A3B"/>
    <w:rsid w:val="003A530D"/>
    <w:rsid w:val="003A5643"/>
    <w:rsid w:val="003A68E2"/>
    <w:rsid w:val="003A6AEB"/>
    <w:rsid w:val="003A73E6"/>
    <w:rsid w:val="003B017F"/>
    <w:rsid w:val="003B04B3"/>
    <w:rsid w:val="003B0966"/>
    <w:rsid w:val="003B1178"/>
    <w:rsid w:val="003B1296"/>
    <w:rsid w:val="003B1EDE"/>
    <w:rsid w:val="003B3AC1"/>
    <w:rsid w:val="003B48A1"/>
    <w:rsid w:val="003B5C05"/>
    <w:rsid w:val="003B6080"/>
    <w:rsid w:val="003B6699"/>
    <w:rsid w:val="003B6A93"/>
    <w:rsid w:val="003B7086"/>
    <w:rsid w:val="003B70A9"/>
    <w:rsid w:val="003B7DE9"/>
    <w:rsid w:val="003C092A"/>
    <w:rsid w:val="003C09D0"/>
    <w:rsid w:val="003C1951"/>
    <w:rsid w:val="003C2BED"/>
    <w:rsid w:val="003C504D"/>
    <w:rsid w:val="003C7065"/>
    <w:rsid w:val="003C7A84"/>
    <w:rsid w:val="003D2E2D"/>
    <w:rsid w:val="003D4FFB"/>
    <w:rsid w:val="003D512F"/>
    <w:rsid w:val="003D5E91"/>
    <w:rsid w:val="003D68B0"/>
    <w:rsid w:val="003E0619"/>
    <w:rsid w:val="003E147B"/>
    <w:rsid w:val="003E15F0"/>
    <w:rsid w:val="003E2698"/>
    <w:rsid w:val="003E269B"/>
    <w:rsid w:val="003E276F"/>
    <w:rsid w:val="003E2E4B"/>
    <w:rsid w:val="003E2E54"/>
    <w:rsid w:val="003E3AA3"/>
    <w:rsid w:val="003E3E5F"/>
    <w:rsid w:val="003E4699"/>
    <w:rsid w:val="003F0B78"/>
    <w:rsid w:val="003F1628"/>
    <w:rsid w:val="003F19EF"/>
    <w:rsid w:val="003F256E"/>
    <w:rsid w:val="003F2F0A"/>
    <w:rsid w:val="003F3600"/>
    <w:rsid w:val="003F3D53"/>
    <w:rsid w:val="003F3FFF"/>
    <w:rsid w:val="003F504C"/>
    <w:rsid w:val="003F5953"/>
    <w:rsid w:val="003F67D5"/>
    <w:rsid w:val="003F77C1"/>
    <w:rsid w:val="00400DB6"/>
    <w:rsid w:val="00401262"/>
    <w:rsid w:val="00401DF8"/>
    <w:rsid w:val="00403814"/>
    <w:rsid w:val="0040466A"/>
    <w:rsid w:val="00404685"/>
    <w:rsid w:val="004050E2"/>
    <w:rsid w:val="00405912"/>
    <w:rsid w:val="00405CFC"/>
    <w:rsid w:val="0040650F"/>
    <w:rsid w:val="0040667E"/>
    <w:rsid w:val="00407D48"/>
    <w:rsid w:val="00407D4E"/>
    <w:rsid w:val="00410CE8"/>
    <w:rsid w:val="00412A75"/>
    <w:rsid w:val="004137BE"/>
    <w:rsid w:val="00413FB3"/>
    <w:rsid w:val="004142D8"/>
    <w:rsid w:val="00414B75"/>
    <w:rsid w:val="00414E5C"/>
    <w:rsid w:val="00415288"/>
    <w:rsid w:val="004209F7"/>
    <w:rsid w:val="00421B52"/>
    <w:rsid w:val="00421FD3"/>
    <w:rsid w:val="004228C0"/>
    <w:rsid w:val="00423383"/>
    <w:rsid w:val="004235CB"/>
    <w:rsid w:val="00423A89"/>
    <w:rsid w:val="00423BA9"/>
    <w:rsid w:val="004243F2"/>
    <w:rsid w:val="0042487C"/>
    <w:rsid w:val="004249FF"/>
    <w:rsid w:val="00425606"/>
    <w:rsid w:val="00427F51"/>
    <w:rsid w:val="00430BB6"/>
    <w:rsid w:val="00431557"/>
    <w:rsid w:val="00431616"/>
    <w:rsid w:val="0043366B"/>
    <w:rsid w:val="00433BEC"/>
    <w:rsid w:val="00434125"/>
    <w:rsid w:val="004343D3"/>
    <w:rsid w:val="0043482C"/>
    <w:rsid w:val="004361C0"/>
    <w:rsid w:val="00437C03"/>
    <w:rsid w:val="00437CD2"/>
    <w:rsid w:val="00440520"/>
    <w:rsid w:val="00440D1D"/>
    <w:rsid w:val="004410EF"/>
    <w:rsid w:val="00441656"/>
    <w:rsid w:val="004424AF"/>
    <w:rsid w:val="004449C0"/>
    <w:rsid w:val="0044548F"/>
    <w:rsid w:val="004457B9"/>
    <w:rsid w:val="00446988"/>
    <w:rsid w:val="004502DA"/>
    <w:rsid w:val="00454F55"/>
    <w:rsid w:val="00455C5D"/>
    <w:rsid w:val="00455F34"/>
    <w:rsid w:val="004561CA"/>
    <w:rsid w:val="004609E8"/>
    <w:rsid w:val="004618A3"/>
    <w:rsid w:val="00461E04"/>
    <w:rsid w:val="00462700"/>
    <w:rsid w:val="004704AC"/>
    <w:rsid w:val="00470A9F"/>
    <w:rsid w:val="00470C73"/>
    <w:rsid w:val="00470CBA"/>
    <w:rsid w:val="00472601"/>
    <w:rsid w:val="00473B02"/>
    <w:rsid w:val="004746EA"/>
    <w:rsid w:val="00475454"/>
    <w:rsid w:val="0047654E"/>
    <w:rsid w:val="0047720B"/>
    <w:rsid w:val="00477B21"/>
    <w:rsid w:val="0048015F"/>
    <w:rsid w:val="00481C1D"/>
    <w:rsid w:val="00482115"/>
    <w:rsid w:val="00482A7E"/>
    <w:rsid w:val="004855A2"/>
    <w:rsid w:val="0048610C"/>
    <w:rsid w:val="004868A9"/>
    <w:rsid w:val="00486EFC"/>
    <w:rsid w:val="00487560"/>
    <w:rsid w:val="0049028C"/>
    <w:rsid w:val="00490525"/>
    <w:rsid w:val="00490A74"/>
    <w:rsid w:val="00491188"/>
    <w:rsid w:val="004923EC"/>
    <w:rsid w:val="004934DC"/>
    <w:rsid w:val="004938FA"/>
    <w:rsid w:val="00494179"/>
    <w:rsid w:val="00494189"/>
    <w:rsid w:val="00494E91"/>
    <w:rsid w:val="00495D7A"/>
    <w:rsid w:val="00496279"/>
    <w:rsid w:val="004967D9"/>
    <w:rsid w:val="00496CE3"/>
    <w:rsid w:val="004A0177"/>
    <w:rsid w:val="004A0B07"/>
    <w:rsid w:val="004A0FE2"/>
    <w:rsid w:val="004A116C"/>
    <w:rsid w:val="004A1EDC"/>
    <w:rsid w:val="004A39F7"/>
    <w:rsid w:val="004A4C42"/>
    <w:rsid w:val="004A4C6D"/>
    <w:rsid w:val="004A51A5"/>
    <w:rsid w:val="004A5569"/>
    <w:rsid w:val="004A6024"/>
    <w:rsid w:val="004A678D"/>
    <w:rsid w:val="004B118C"/>
    <w:rsid w:val="004B1B6B"/>
    <w:rsid w:val="004B1D17"/>
    <w:rsid w:val="004B29C0"/>
    <w:rsid w:val="004B4321"/>
    <w:rsid w:val="004B7F15"/>
    <w:rsid w:val="004C0A47"/>
    <w:rsid w:val="004C322A"/>
    <w:rsid w:val="004C5517"/>
    <w:rsid w:val="004C648C"/>
    <w:rsid w:val="004D00B2"/>
    <w:rsid w:val="004D1829"/>
    <w:rsid w:val="004D3E6C"/>
    <w:rsid w:val="004D6D26"/>
    <w:rsid w:val="004E09E8"/>
    <w:rsid w:val="004E0C12"/>
    <w:rsid w:val="004E11F6"/>
    <w:rsid w:val="004E14F4"/>
    <w:rsid w:val="004E1C22"/>
    <w:rsid w:val="004E200F"/>
    <w:rsid w:val="004E2177"/>
    <w:rsid w:val="004E27D8"/>
    <w:rsid w:val="004E2CB6"/>
    <w:rsid w:val="004E457E"/>
    <w:rsid w:val="004E501E"/>
    <w:rsid w:val="004E5734"/>
    <w:rsid w:val="004E717F"/>
    <w:rsid w:val="004E7C03"/>
    <w:rsid w:val="004E7CA8"/>
    <w:rsid w:val="004F00E9"/>
    <w:rsid w:val="004F1B5F"/>
    <w:rsid w:val="004F2AA0"/>
    <w:rsid w:val="004F3548"/>
    <w:rsid w:val="004F455E"/>
    <w:rsid w:val="004F6ACD"/>
    <w:rsid w:val="00500A8E"/>
    <w:rsid w:val="0050299D"/>
    <w:rsid w:val="00503280"/>
    <w:rsid w:val="00504AC7"/>
    <w:rsid w:val="0050506C"/>
    <w:rsid w:val="00505156"/>
    <w:rsid w:val="00505E47"/>
    <w:rsid w:val="005062E4"/>
    <w:rsid w:val="00506339"/>
    <w:rsid w:val="00506644"/>
    <w:rsid w:val="00506B36"/>
    <w:rsid w:val="005073B7"/>
    <w:rsid w:val="00507F49"/>
    <w:rsid w:val="0051063C"/>
    <w:rsid w:val="00510C08"/>
    <w:rsid w:val="00511036"/>
    <w:rsid w:val="00511907"/>
    <w:rsid w:val="00511D10"/>
    <w:rsid w:val="00512C56"/>
    <w:rsid w:val="00513FC9"/>
    <w:rsid w:val="005140E1"/>
    <w:rsid w:val="005147DE"/>
    <w:rsid w:val="00514E2C"/>
    <w:rsid w:val="00517512"/>
    <w:rsid w:val="00517A3E"/>
    <w:rsid w:val="00520837"/>
    <w:rsid w:val="005213DD"/>
    <w:rsid w:val="0052358E"/>
    <w:rsid w:val="00525AD5"/>
    <w:rsid w:val="0052623A"/>
    <w:rsid w:val="0052644F"/>
    <w:rsid w:val="00527201"/>
    <w:rsid w:val="00527337"/>
    <w:rsid w:val="00527885"/>
    <w:rsid w:val="00527EB7"/>
    <w:rsid w:val="005305B9"/>
    <w:rsid w:val="00532FD9"/>
    <w:rsid w:val="005335C1"/>
    <w:rsid w:val="0053369F"/>
    <w:rsid w:val="00533D2D"/>
    <w:rsid w:val="00533EBC"/>
    <w:rsid w:val="00534814"/>
    <w:rsid w:val="005348B3"/>
    <w:rsid w:val="005359FA"/>
    <w:rsid w:val="00535AF3"/>
    <w:rsid w:val="00535C51"/>
    <w:rsid w:val="00536093"/>
    <w:rsid w:val="005364A2"/>
    <w:rsid w:val="00541A26"/>
    <w:rsid w:val="00541BD8"/>
    <w:rsid w:val="00543313"/>
    <w:rsid w:val="0054469A"/>
    <w:rsid w:val="00544838"/>
    <w:rsid w:val="00545530"/>
    <w:rsid w:val="00545BC2"/>
    <w:rsid w:val="00545F99"/>
    <w:rsid w:val="005460BE"/>
    <w:rsid w:val="005460F3"/>
    <w:rsid w:val="00546A94"/>
    <w:rsid w:val="00546C33"/>
    <w:rsid w:val="00546E45"/>
    <w:rsid w:val="00550957"/>
    <w:rsid w:val="00552018"/>
    <w:rsid w:val="005531C8"/>
    <w:rsid w:val="0055425D"/>
    <w:rsid w:val="00554CF6"/>
    <w:rsid w:val="00555C75"/>
    <w:rsid w:val="00555DEF"/>
    <w:rsid w:val="005566A5"/>
    <w:rsid w:val="00556DE9"/>
    <w:rsid w:val="00557007"/>
    <w:rsid w:val="00557607"/>
    <w:rsid w:val="00557C94"/>
    <w:rsid w:val="00560661"/>
    <w:rsid w:val="00562429"/>
    <w:rsid w:val="00562DB5"/>
    <w:rsid w:val="00563207"/>
    <w:rsid w:val="005638A7"/>
    <w:rsid w:val="005659A1"/>
    <w:rsid w:val="00566D1F"/>
    <w:rsid w:val="005674FD"/>
    <w:rsid w:val="00570FDF"/>
    <w:rsid w:val="005712F4"/>
    <w:rsid w:val="00571B7A"/>
    <w:rsid w:val="00571CE2"/>
    <w:rsid w:val="0057285B"/>
    <w:rsid w:val="00572DA5"/>
    <w:rsid w:val="0057418D"/>
    <w:rsid w:val="005743DC"/>
    <w:rsid w:val="005743FB"/>
    <w:rsid w:val="0057465F"/>
    <w:rsid w:val="00574ABB"/>
    <w:rsid w:val="005755DC"/>
    <w:rsid w:val="005761C3"/>
    <w:rsid w:val="005768BF"/>
    <w:rsid w:val="0057790A"/>
    <w:rsid w:val="00577995"/>
    <w:rsid w:val="0058115D"/>
    <w:rsid w:val="00582822"/>
    <w:rsid w:val="0058590C"/>
    <w:rsid w:val="005859DC"/>
    <w:rsid w:val="005863C1"/>
    <w:rsid w:val="005872DF"/>
    <w:rsid w:val="005874A3"/>
    <w:rsid w:val="00587A59"/>
    <w:rsid w:val="00590864"/>
    <w:rsid w:val="005910F8"/>
    <w:rsid w:val="00591FBE"/>
    <w:rsid w:val="00592778"/>
    <w:rsid w:val="005935D8"/>
    <w:rsid w:val="005939BA"/>
    <w:rsid w:val="00593B92"/>
    <w:rsid w:val="005948DA"/>
    <w:rsid w:val="00595031"/>
    <w:rsid w:val="00595E01"/>
    <w:rsid w:val="0059672B"/>
    <w:rsid w:val="00596B1B"/>
    <w:rsid w:val="005A0140"/>
    <w:rsid w:val="005A119B"/>
    <w:rsid w:val="005A1951"/>
    <w:rsid w:val="005A2F82"/>
    <w:rsid w:val="005A3826"/>
    <w:rsid w:val="005A4E06"/>
    <w:rsid w:val="005A6933"/>
    <w:rsid w:val="005A6AEC"/>
    <w:rsid w:val="005A7C0A"/>
    <w:rsid w:val="005B03F1"/>
    <w:rsid w:val="005B0650"/>
    <w:rsid w:val="005B0854"/>
    <w:rsid w:val="005B0C5A"/>
    <w:rsid w:val="005B178D"/>
    <w:rsid w:val="005B2389"/>
    <w:rsid w:val="005B2418"/>
    <w:rsid w:val="005B279E"/>
    <w:rsid w:val="005B27E0"/>
    <w:rsid w:val="005B38E1"/>
    <w:rsid w:val="005B4D47"/>
    <w:rsid w:val="005B5FCB"/>
    <w:rsid w:val="005B7BEC"/>
    <w:rsid w:val="005C020A"/>
    <w:rsid w:val="005C055C"/>
    <w:rsid w:val="005C0A1E"/>
    <w:rsid w:val="005C0E80"/>
    <w:rsid w:val="005C3EA2"/>
    <w:rsid w:val="005C42D0"/>
    <w:rsid w:val="005C6BA3"/>
    <w:rsid w:val="005C7F4F"/>
    <w:rsid w:val="005D1285"/>
    <w:rsid w:val="005D1CF3"/>
    <w:rsid w:val="005D1DFE"/>
    <w:rsid w:val="005D1FA4"/>
    <w:rsid w:val="005D3091"/>
    <w:rsid w:val="005D37C6"/>
    <w:rsid w:val="005D3A8C"/>
    <w:rsid w:val="005D496E"/>
    <w:rsid w:val="005D53CC"/>
    <w:rsid w:val="005D5FB1"/>
    <w:rsid w:val="005D770C"/>
    <w:rsid w:val="005E0322"/>
    <w:rsid w:val="005E0553"/>
    <w:rsid w:val="005E0FFE"/>
    <w:rsid w:val="005E13A1"/>
    <w:rsid w:val="005E1F18"/>
    <w:rsid w:val="005E22F6"/>
    <w:rsid w:val="005E3910"/>
    <w:rsid w:val="005E437D"/>
    <w:rsid w:val="005E448C"/>
    <w:rsid w:val="005E60AB"/>
    <w:rsid w:val="005E62CA"/>
    <w:rsid w:val="005E667E"/>
    <w:rsid w:val="005E69B1"/>
    <w:rsid w:val="005E7122"/>
    <w:rsid w:val="005E75D6"/>
    <w:rsid w:val="005F07A5"/>
    <w:rsid w:val="005F1EF8"/>
    <w:rsid w:val="005F24C5"/>
    <w:rsid w:val="005F254B"/>
    <w:rsid w:val="005F25FE"/>
    <w:rsid w:val="005F37EC"/>
    <w:rsid w:val="005F3D93"/>
    <w:rsid w:val="005F406B"/>
    <w:rsid w:val="005F49AE"/>
    <w:rsid w:val="005F5DF1"/>
    <w:rsid w:val="005F5F83"/>
    <w:rsid w:val="005F6D90"/>
    <w:rsid w:val="00602554"/>
    <w:rsid w:val="00602F95"/>
    <w:rsid w:val="0060391E"/>
    <w:rsid w:val="0060414D"/>
    <w:rsid w:val="00605E01"/>
    <w:rsid w:val="0060641E"/>
    <w:rsid w:val="00607FC7"/>
    <w:rsid w:val="00610BBC"/>
    <w:rsid w:val="00610D9B"/>
    <w:rsid w:val="00611530"/>
    <w:rsid w:val="00612EE3"/>
    <w:rsid w:val="00613AC5"/>
    <w:rsid w:val="00615A67"/>
    <w:rsid w:val="00615AC6"/>
    <w:rsid w:val="006167C6"/>
    <w:rsid w:val="00616D65"/>
    <w:rsid w:val="00617832"/>
    <w:rsid w:val="0061791B"/>
    <w:rsid w:val="00617A4B"/>
    <w:rsid w:val="00620696"/>
    <w:rsid w:val="0062167A"/>
    <w:rsid w:val="00621ADD"/>
    <w:rsid w:val="00621C42"/>
    <w:rsid w:val="00622093"/>
    <w:rsid w:val="006221AC"/>
    <w:rsid w:val="00622394"/>
    <w:rsid w:val="00622B52"/>
    <w:rsid w:val="006238BE"/>
    <w:rsid w:val="006257EB"/>
    <w:rsid w:val="006261CC"/>
    <w:rsid w:val="0062768D"/>
    <w:rsid w:val="00630193"/>
    <w:rsid w:val="00630B5C"/>
    <w:rsid w:val="00632F0B"/>
    <w:rsid w:val="00633CEA"/>
    <w:rsid w:val="0063512B"/>
    <w:rsid w:val="00635C3D"/>
    <w:rsid w:val="006369B3"/>
    <w:rsid w:val="00637197"/>
    <w:rsid w:val="00637628"/>
    <w:rsid w:val="00637B99"/>
    <w:rsid w:val="00637DDF"/>
    <w:rsid w:val="0064170D"/>
    <w:rsid w:val="006428DF"/>
    <w:rsid w:val="0064324C"/>
    <w:rsid w:val="006435FD"/>
    <w:rsid w:val="00645FF0"/>
    <w:rsid w:val="0064620B"/>
    <w:rsid w:val="00646240"/>
    <w:rsid w:val="00646559"/>
    <w:rsid w:val="006475FE"/>
    <w:rsid w:val="006509BA"/>
    <w:rsid w:val="0065188C"/>
    <w:rsid w:val="00651982"/>
    <w:rsid w:val="00652306"/>
    <w:rsid w:val="0065336C"/>
    <w:rsid w:val="006534B7"/>
    <w:rsid w:val="00653A49"/>
    <w:rsid w:val="00653FAB"/>
    <w:rsid w:val="006546CD"/>
    <w:rsid w:val="00655602"/>
    <w:rsid w:val="00656B37"/>
    <w:rsid w:val="00657807"/>
    <w:rsid w:val="00660391"/>
    <w:rsid w:val="006603D8"/>
    <w:rsid w:val="00660C70"/>
    <w:rsid w:val="006617FC"/>
    <w:rsid w:val="00664FAC"/>
    <w:rsid w:val="00666EAB"/>
    <w:rsid w:val="00667AE4"/>
    <w:rsid w:val="00670A89"/>
    <w:rsid w:val="006711BE"/>
    <w:rsid w:val="0067122F"/>
    <w:rsid w:val="00671380"/>
    <w:rsid w:val="00671C53"/>
    <w:rsid w:val="006724E1"/>
    <w:rsid w:val="006726A2"/>
    <w:rsid w:val="006727FD"/>
    <w:rsid w:val="00673DEF"/>
    <w:rsid w:val="006745FE"/>
    <w:rsid w:val="0067520A"/>
    <w:rsid w:val="00676551"/>
    <w:rsid w:val="0068044C"/>
    <w:rsid w:val="00681660"/>
    <w:rsid w:val="00682D83"/>
    <w:rsid w:val="00683793"/>
    <w:rsid w:val="00683BE2"/>
    <w:rsid w:val="00684193"/>
    <w:rsid w:val="006845BA"/>
    <w:rsid w:val="00687A25"/>
    <w:rsid w:val="0069097A"/>
    <w:rsid w:val="00692CA5"/>
    <w:rsid w:val="00692EC4"/>
    <w:rsid w:val="0069397A"/>
    <w:rsid w:val="00694574"/>
    <w:rsid w:val="00694A97"/>
    <w:rsid w:val="00695744"/>
    <w:rsid w:val="00695C56"/>
    <w:rsid w:val="00695E78"/>
    <w:rsid w:val="006975E6"/>
    <w:rsid w:val="00697E9C"/>
    <w:rsid w:val="006A1674"/>
    <w:rsid w:val="006A1CAD"/>
    <w:rsid w:val="006A45B3"/>
    <w:rsid w:val="006A5703"/>
    <w:rsid w:val="006A5A7B"/>
    <w:rsid w:val="006A628A"/>
    <w:rsid w:val="006A6B9C"/>
    <w:rsid w:val="006A6EB0"/>
    <w:rsid w:val="006A7631"/>
    <w:rsid w:val="006A7C19"/>
    <w:rsid w:val="006B018F"/>
    <w:rsid w:val="006B1E6D"/>
    <w:rsid w:val="006B3707"/>
    <w:rsid w:val="006B3D8C"/>
    <w:rsid w:val="006B4913"/>
    <w:rsid w:val="006B5FC9"/>
    <w:rsid w:val="006B6D00"/>
    <w:rsid w:val="006B6F11"/>
    <w:rsid w:val="006B7427"/>
    <w:rsid w:val="006B7678"/>
    <w:rsid w:val="006C0E5C"/>
    <w:rsid w:val="006C1984"/>
    <w:rsid w:val="006C2A10"/>
    <w:rsid w:val="006C2EF4"/>
    <w:rsid w:val="006C3ABE"/>
    <w:rsid w:val="006C53FC"/>
    <w:rsid w:val="006C6CA2"/>
    <w:rsid w:val="006D0167"/>
    <w:rsid w:val="006D085E"/>
    <w:rsid w:val="006D146E"/>
    <w:rsid w:val="006D16D0"/>
    <w:rsid w:val="006D2D42"/>
    <w:rsid w:val="006D3831"/>
    <w:rsid w:val="006D3848"/>
    <w:rsid w:val="006D4244"/>
    <w:rsid w:val="006D45DE"/>
    <w:rsid w:val="006D4612"/>
    <w:rsid w:val="006D5329"/>
    <w:rsid w:val="006D55BF"/>
    <w:rsid w:val="006D5E8A"/>
    <w:rsid w:val="006D695B"/>
    <w:rsid w:val="006D7ADC"/>
    <w:rsid w:val="006E20C1"/>
    <w:rsid w:val="006E25B2"/>
    <w:rsid w:val="006E2CE7"/>
    <w:rsid w:val="006E322B"/>
    <w:rsid w:val="006E341F"/>
    <w:rsid w:val="006E41EE"/>
    <w:rsid w:val="006E521F"/>
    <w:rsid w:val="006E6321"/>
    <w:rsid w:val="006E67C9"/>
    <w:rsid w:val="006F38FF"/>
    <w:rsid w:val="006F42CA"/>
    <w:rsid w:val="006F4B20"/>
    <w:rsid w:val="006F5B98"/>
    <w:rsid w:val="006F6F95"/>
    <w:rsid w:val="006F70BC"/>
    <w:rsid w:val="006F715D"/>
    <w:rsid w:val="006F722B"/>
    <w:rsid w:val="0070054C"/>
    <w:rsid w:val="007005F0"/>
    <w:rsid w:val="00700CA3"/>
    <w:rsid w:val="00700F92"/>
    <w:rsid w:val="007014AB"/>
    <w:rsid w:val="00701528"/>
    <w:rsid w:val="00701963"/>
    <w:rsid w:val="00702745"/>
    <w:rsid w:val="00702C10"/>
    <w:rsid w:val="00703A44"/>
    <w:rsid w:val="00705597"/>
    <w:rsid w:val="00705F90"/>
    <w:rsid w:val="00710626"/>
    <w:rsid w:val="00710D19"/>
    <w:rsid w:val="0071108E"/>
    <w:rsid w:val="007110D1"/>
    <w:rsid w:val="0071181B"/>
    <w:rsid w:val="00711E31"/>
    <w:rsid w:val="00711F1E"/>
    <w:rsid w:val="00712C0F"/>
    <w:rsid w:val="007138F5"/>
    <w:rsid w:val="00715BD1"/>
    <w:rsid w:val="00715D2D"/>
    <w:rsid w:val="007174BD"/>
    <w:rsid w:val="00717D85"/>
    <w:rsid w:val="007207C1"/>
    <w:rsid w:val="00721D49"/>
    <w:rsid w:val="00722B2B"/>
    <w:rsid w:val="00723151"/>
    <w:rsid w:val="00723DBF"/>
    <w:rsid w:val="00724242"/>
    <w:rsid w:val="00725DBB"/>
    <w:rsid w:val="00730A54"/>
    <w:rsid w:val="0073331E"/>
    <w:rsid w:val="00733CFA"/>
    <w:rsid w:val="007361EF"/>
    <w:rsid w:val="00736B9B"/>
    <w:rsid w:val="0074063B"/>
    <w:rsid w:val="00743404"/>
    <w:rsid w:val="00743570"/>
    <w:rsid w:val="007460DB"/>
    <w:rsid w:val="00747E41"/>
    <w:rsid w:val="0075030E"/>
    <w:rsid w:val="00750586"/>
    <w:rsid w:val="0075197B"/>
    <w:rsid w:val="00751F2D"/>
    <w:rsid w:val="007537C3"/>
    <w:rsid w:val="007569B0"/>
    <w:rsid w:val="007621F4"/>
    <w:rsid w:val="00762C66"/>
    <w:rsid w:val="00762DF6"/>
    <w:rsid w:val="00763871"/>
    <w:rsid w:val="00764404"/>
    <w:rsid w:val="0076544A"/>
    <w:rsid w:val="00765F00"/>
    <w:rsid w:val="00766C01"/>
    <w:rsid w:val="00767DB5"/>
    <w:rsid w:val="00767F42"/>
    <w:rsid w:val="00770C29"/>
    <w:rsid w:val="00771B5A"/>
    <w:rsid w:val="007723E5"/>
    <w:rsid w:val="007733B3"/>
    <w:rsid w:val="007735BC"/>
    <w:rsid w:val="00773DFF"/>
    <w:rsid w:val="00775041"/>
    <w:rsid w:val="00776798"/>
    <w:rsid w:val="00777EF5"/>
    <w:rsid w:val="0078120C"/>
    <w:rsid w:val="007826DE"/>
    <w:rsid w:val="00782DF3"/>
    <w:rsid w:val="00783996"/>
    <w:rsid w:val="00783EF3"/>
    <w:rsid w:val="00784899"/>
    <w:rsid w:val="00784FAB"/>
    <w:rsid w:val="0078524A"/>
    <w:rsid w:val="00785910"/>
    <w:rsid w:val="00786AD1"/>
    <w:rsid w:val="00787474"/>
    <w:rsid w:val="00787619"/>
    <w:rsid w:val="007908CA"/>
    <w:rsid w:val="00792DD6"/>
    <w:rsid w:val="007930B8"/>
    <w:rsid w:val="00793577"/>
    <w:rsid w:val="00794534"/>
    <w:rsid w:val="007974F2"/>
    <w:rsid w:val="007A0841"/>
    <w:rsid w:val="007A1160"/>
    <w:rsid w:val="007A1320"/>
    <w:rsid w:val="007A3512"/>
    <w:rsid w:val="007A3FC1"/>
    <w:rsid w:val="007A4560"/>
    <w:rsid w:val="007A4E0E"/>
    <w:rsid w:val="007A4FA4"/>
    <w:rsid w:val="007A5533"/>
    <w:rsid w:val="007A61AA"/>
    <w:rsid w:val="007B016F"/>
    <w:rsid w:val="007B08AD"/>
    <w:rsid w:val="007B166F"/>
    <w:rsid w:val="007B18A2"/>
    <w:rsid w:val="007B24D3"/>
    <w:rsid w:val="007B254A"/>
    <w:rsid w:val="007B3FD3"/>
    <w:rsid w:val="007B581A"/>
    <w:rsid w:val="007B7E8C"/>
    <w:rsid w:val="007C0677"/>
    <w:rsid w:val="007C18E7"/>
    <w:rsid w:val="007C2417"/>
    <w:rsid w:val="007C2815"/>
    <w:rsid w:val="007C2B5B"/>
    <w:rsid w:val="007C34FB"/>
    <w:rsid w:val="007C3E06"/>
    <w:rsid w:val="007C404B"/>
    <w:rsid w:val="007C57D3"/>
    <w:rsid w:val="007C5A23"/>
    <w:rsid w:val="007C72B6"/>
    <w:rsid w:val="007D16E4"/>
    <w:rsid w:val="007D3350"/>
    <w:rsid w:val="007D4467"/>
    <w:rsid w:val="007D4676"/>
    <w:rsid w:val="007D4CAA"/>
    <w:rsid w:val="007D5611"/>
    <w:rsid w:val="007D5C7C"/>
    <w:rsid w:val="007D6B51"/>
    <w:rsid w:val="007D6D22"/>
    <w:rsid w:val="007D77F8"/>
    <w:rsid w:val="007D7886"/>
    <w:rsid w:val="007D7E72"/>
    <w:rsid w:val="007D7F62"/>
    <w:rsid w:val="007E1C05"/>
    <w:rsid w:val="007E219E"/>
    <w:rsid w:val="007E21AD"/>
    <w:rsid w:val="007E4D0D"/>
    <w:rsid w:val="007E4EDF"/>
    <w:rsid w:val="007E59AD"/>
    <w:rsid w:val="007E625A"/>
    <w:rsid w:val="007E6599"/>
    <w:rsid w:val="007E6D5D"/>
    <w:rsid w:val="007E70C5"/>
    <w:rsid w:val="007E7F0C"/>
    <w:rsid w:val="007F1F11"/>
    <w:rsid w:val="007F2358"/>
    <w:rsid w:val="007F30E5"/>
    <w:rsid w:val="007F38AD"/>
    <w:rsid w:val="007F4285"/>
    <w:rsid w:val="007F4D85"/>
    <w:rsid w:val="007F5D40"/>
    <w:rsid w:val="007F7A06"/>
    <w:rsid w:val="00800592"/>
    <w:rsid w:val="008016FA"/>
    <w:rsid w:val="00802EFC"/>
    <w:rsid w:val="0080388C"/>
    <w:rsid w:val="00803DED"/>
    <w:rsid w:val="00803E16"/>
    <w:rsid w:val="00803E45"/>
    <w:rsid w:val="0080443C"/>
    <w:rsid w:val="00804454"/>
    <w:rsid w:val="008044C3"/>
    <w:rsid w:val="00804D0B"/>
    <w:rsid w:val="008069D0"/>
    <w:rsid w:val="00806EF1"/>
    <w:rsid w:val="00811015"/>
    <w:rsid w:val="0081138C"/>
    <w:rsid w:val="008123A7"/>
    <w:rsid w:val="008136E0"/>
    <w:rsid w:val="00813921"/>
    <w:rsid w:val="00813F52"/>
    <w:rsid w:val="00814359"/>
    <w:rsid w:val="008143AE"/>
    <w:rsid w:val="008167E7"/>
    <w:rsid w:val="00816E3A"/>
    <w:rsid w:val="00820546"/>
    <w:rsid w:val="0082087D"/>
    <w:rsid w:val="0082094B"/>
    <w:rsid w:val="00822481"/>
    <w:rsid w:val="0082269F"/>
    <w:rsid w:val="0082390D"/>
    <w:rsid w:val="008247A2"/>
    <w:rsid w:val="0082480C"/>
    <w:rsid w:val="00824D86"/>
    <w:rsid w:val="00825D0D"/>
    <w:rsid w:val="00827536"/>
    <w:rsid w:val="00830022"/>
    <w:rsid w:val="00830EC5"/>
    <w:rsid w:val="00831D82"/>
    <w:rsid w:val="00832C92"/>
    <w:rsid w:val="00833678"/>
    <w:rsid w:val="008354E7"/>
    <w:rsid w:val="008356E3"/>
    <w:rsid w:val="0083668C"/>
    <w:rsid w:val="00836888"/>
    <w:rsid w:val="00837C4B"/>
    <w:rsid w:val="008412C8"/>
    <w:rsid w:val="008413B1"/>
    <w:rsid w:val="0084172F"/>
    <w:rsid w:val="0084199D"/>
    <w:rsid w:val="008427D0"/>
    <w:rsid w:val="00843165"/>
    <w:rsid w:val="008450C8"/>
    <w:rsid w:val="00845545"/>
    <w:rsid w:val="00845A7B"/>
    <w:rsid w:val="00845BED"/>
    <w:rsid w:val="00846056"/>
    <w:rsid w:val="00847ABF"/>
    <w:rsid w:val="008509C5"/>
    <w:rsid w:val="00850A98"/>
    <w:rsid w:val="00851C26"/>
    <w:rsid w:val="00852952"/>
    <w:rsid w:val="00853669"/>
    <w:rsid w:val="00853891"/>
    <w:rsid w:val="008542E7"/>
    <w:rsid w:val="0085452D"/>
    <w:rsid w:val="00856337"/>
    <w:rsid w:val="008607C5"/>
    <w:rsid w:val="00860AAA"/>
    <w:rsid w:val="00863E1E"/>
    <w:rsid w:val="0086421C"/>
    <w:rsid w:val="00865FB2"/>
    <w:rsid w:val="00866776"/>
    <w:rsid w:val="00866A06"/>
    <w:rsid w:val="00866B4A"/>
    <w:rsid w:val="00866F12"/>
    <w:rsid w:val="00867489"/>
    <w:rsid w:val="008679AD"/>
    <w:rsid w:val="00870E39"/>
    <w:rsid w:val="0087103A"/>
    <w:rsid w:val="00871DF8"/>
    <w:rsid w:val="00871EE4"/>
    <w:rsid w:val="00871F3A"/>
    <w:rsid w:val="00872BB5"/>
    <w:rsid w:val="00872F0B"/>
    <w:rsid w:val="008730C0"/>
    <w:rsid w:val="00875390"/>
    <w:rsid w:val="00875B0B"/>
    <w:rsid w:val="00875F1E"/>
    <w:rsid w:val="0087656C"/>
    <w:rsid w:val="00876884"/>
    <w:rsid w:val="00880367"/>
    <w:rsid w:val="0088087A"/>
    <w:rsid w:val="00880B77"/>
    <w:rsid w:val="00881000"/>
    <w:rsid w:val="0088150B"/>
    <w:rsid w:val="00881F00"/>
    <w:rsid w:val="00882822"/>
    <w:rsid w:val="008834E9"/>
    <w:rsid w:val="008837A8"/>
    <w:rsid w:val="008837F4"/>
    <w:rsid w:val="00883A67"/>
    <w:rsid w:val="00884137"/>
    <w:rsid w:val="0088590A"/>
    <w:rsid w:val="00885A2E"/>
    <w:rsid w:val="00885CA5"/>
    <w:rsid w:val="008860A7"/>
    <w:rsid w:val="008871F9"/>
    <w:rsid w:val="00890068"/>
    <w:rsid w:val="0089063B"/>
    <w:rsid w:val="00890F7D"/>
    <w:rsid w:val="00891449"/>
    <w:rsid w:val="00891502"/>
    <w:rsid w:val="00891B98"/>
    <w:rsid w:val="00891C9C"/>
    <w:rsid w:val="00891E3B"/>
    <w:rsid w:val="00891F20"/>
    <w:rsid w:val="00893384"/>
    <w:rsid w:val="0089473B"/>
    <w:rsid w:val="008949B0"/>
    <w:rsid w:val="00894A07"/>
    <w:rsid w:val="008954A0"/>
    <w:rsid w:val="00895969"/>
    <w:rsid w:val="00895AE8"/>
    <w:rsid w:val="008964C1"/>
    <w:rsid w:val="008968F6"/>
    <w:rsid w:val="00897024"/>
    <w:rsid w:val="008977C7"/>
    <w:rsid w:val="00897A74"/>
    <w:rsid w:val="008A29CF"/>
    <w:rsid w:val="008A3CCB"/>
    <w:rsid w:val="008A4267"/>
    <w:rsid w:val="008A607D"/>
    <w:rsid w:val="008A7E55"/>
    <w:rsid w:val="008A7E71"/>
    <w:rsid w:val="008B2250"/>
    <w:rsid w:val="008B2A03"/>
    <w:rsid w:val="008B2A44"/>
    <w:rsid w:val="008B5DFD"/>
    <w:rsid w:val="008B5ED0"/>
    <w:rsid w:val="008B6352"/>
    <w:rsid w:val="008B71C7"/>
    <w:rsid w:val="008C066F"/>
    <w:rsid w:val="008C0C67"/>
    <w:rsid w:val="008C11E4"/>
    <w:rsid w:val="008C3682"/>
    <w:rsid w:val="008C38A5"/>
    <w:rsid w:val="008C553C"/>
    <w:rsid w:val="008C74C1"/>
    <w:rsid w:val="008D3CAB"/>
    <w:rsid w:val="008D4047"/>
    <w:rsid w:val="008D454F"/>
    <w:rsid w:val="008D4F28"/>
    <w:rsid w:val="008D5AC4"/>
    <w:rsid w:val="008D5E3C"/>
    <w:rsid w:val="008E0658"/>
    <w:rsid w:val="008E0938"/>
    <w:rsid w:val="008E1BF6"/>
    <w:rsid w:val="008E50B0"/>
    <w:rsid w:val="008E66FD"/>
    <w:rsid w:val="008E69E8"/>
    <w:rsid w:val="008E761B"/>
    <w:rsid w:val="008F107B"/>
    <w:rsid w:val="008F13AF"/>
    <w:rsid w:val="008F16D4"/>
    <w:rsid w:val="008F1EAA"/>
    <w:rsid w:val="008F5F19"/>
    <w:rsid w:val="008F6CB8"/>
    <w:rsid w:val="008F72CC"/>
    <w:rsid w:val="00900836"/>
    <w:rsid w:val="00901BE6"/>
    <w:rsid w:val="00902AC3"/>
    <w:rsid w:val="00902E57"/>
    <w:rsid w:val="00903522"/>
    <w:rsid w:val="00903957"/>
    <w:rsid w:val="00903F7F"/>
    <w:rsid w:val="0090429D"/>
    <w:rsid w:val="00904C1B"/>
    <w:rsid w:val="00905E51"/>
    <w:rsid w:val="00910CAE"/>
    <w:rsid w:val="009117C4"/>
    <w:rsid w:val="00912E10"/>
    <w:rsid w:val="0091355A"/>
    <w:rsid w:val="0091409C"/>
    <w:rsid w:val="00914A86"/>
    <w:rsid w:val="009158C0"/>
    <w:rsid w:val="00916C7E"/>
    <w:rsid w:val="009201CA"/>
    <w:rsid w:val="009206C5"/>
    <w:rsid w:val="00920B18"/>
    <w:rsid w:val="00920C2B"/>
    <w:rsid w:val="00920CF1"/>
    <w:rsid w:val="00921DC2"/>
    <w:rsid w:val="00921F00"/>
    <w:rsid w:val="009231B6"/>
    <w:rsid w:val="0092460D"/>
    <w:rsid w:val="00925FFD"/>
    <w:rsid w:val="009265A3"/>
    <w:rsid w:val="00926A1D"/>
    <w:rsid w:val="00926F65"/>
    <w:rsid w:val="009279FB"/>
    <w:rsid w:val="00927FC7"/>
    <w:rsid w:val="00930E85"/>
    <w:rsid w:val="00931DE0"/>
    <w:rsid w:val="009332BA"/>
    <w:rsid w:val="0093437F"/>
    <w:rsid w:val="00935ABA"/>
    <w:rsid w:val="0093672F"/>
    <w:rsid w:val="009368EC"/>
    <w:rsid w:val="00936F54"/>
    <w:rsid w:val="0093702D"/>
    <w:rsid w:val="00937197"/>
    <w:rsid w:val="009419B2"/>
    <w:rsid w:val="00942998"/>
    <w:rsid w:val="00942EB2"/>
    <w:rsid w:val="00942FE2"/>
    <w:rsid w:val="00944CFF"/>
    <w:rsid w:val="00947A0D"/>
    <w:rsid w:val="009502EE"/>
    <w:rsid w:val="009519D0"/>
    <w:rsid w:val="00951E29"/>
    <w:rsid w:val="0095256E"/>
    <w:rsid w:val="00953BC8"/>
    <w:rsid w:val="00954A85"/>
    <w:rsid w:val="00955734"/>
    <w:rsid w:val="00955CC7"/>
    <w:rsid w:val="009561B9"/>
    <w:rsid w:val="0096085F"/>
    <w:rsid w:val="0096109B"/>
    <w:rsid w:val="009618E3"/>
    <w:rsid w:val="009648D9"/>
    <w:rsid w:val="00964D96"/>
    <w:rsid w:val="009655FB"/>
    <w:rsid w:val="009675CB"/>
    <w:rsid w:val="00970456"/>
    <w:rsid w:val="00970DD3"/>
    <w:rsid w:val="00970E3F"/>
    <w:rsid w:val="00971E61"/>
    <w:rsid w:val="00972475"/>
    <w:rsid w:val="00973F77"/>
    <w:rsid w:val="00974ABB"/>
    <w:rsid w:val="00975187"/>
    <w:rsid w:val="009754F8"/>
    <w:rsid w:val="009757D7"/>
    <w:rsid w:val="009777ED"/>
    <w:rsid w:val="00980B54"/>
    <w:rsid w:val="0098632B"/>
    <w:rsid w:val="00986F9F"/>
    <w:rsid w:val="009872AB"/>
    <w:rsid w:val="00987A65"/>
    <w:rsid w:val="00987B32"/>
    <w:rsid w:val="00991432"/>
    <w:rsid w:val="00991922"/>
    <w:rsid w:val="009934A3"/>
    <w:rsid w:val="00993540"/>
    <w:rsid w:val="009936AB"/>
    <w:rsid w:val="00993EC6"/>
    <w:rsid w:val="0099423A"/>
    <w:rsid w:val="0099496F"/>
    <w:rsid w:val="00994DB6"/>
    <w:rsid w:val="00996428"/>
    <w:rsid w:val="009964D9"/>
    <w:rsid w:val="00996903"/>
    <w:rsid w:val="0099778F"/>
    <w:rsid w:val="00997DED"/>
    <w:rsid w:val="00997E5E"/>
    <w:rsid w:val="009A032C"/>
    <w:rsid w:val="009A0ECA"/>
    <w:rsid w:val="009A1474"/>
    <w:rsid w:val="009A175D"/>
    <w:rsid w:val="009A19D1"/>
    <w:rsid w:val="009A218E"/>
    <w:rsid w:val="009A2C07"/>
    <w:rsid w:val="009A377A"/>
    <w:rsid w:val="009A3EAB"/>
    <w:rsid w:val="009A471E"/>
    <w:rsid w:val="009A5A12"/>
    <w:rsid w:val="009A747A"/>
    <w:rsid w:val="009A7806"/>
    <w:rsid w:val="009A7C9A"/>
    <w:rsid w:val="009A7EB8"/>
    <w:rsid w:val="009B088F"/>
    <w:rsid w:val="009B0999"/>
    <w:rsid w:val="009B09E9"/>
    <w:rsid w:val="009B128B"/>
    <w:rsid w:val="009B47BE"/>
    <w:rsid w:val="009B5D8C"/>
    <w:rsid w:val="009B6A1E"/>
    <w:rsid w:val="009B7A7A"/>
    <w:rsid w:val="009C05B8"/>
    <w:rsid w:val="009C0E8A"/>
    <w:rsid w:val="009C1DE0"/>
    <w:rsid w:val="009C1E22"/>
    <w:rsid w:val="009C22D1"/>
    <w:rsid w:val="009C28A0"/>
    <w:rsid w:val="009C2C2A"/>
    <w:rsid w:val="009C38FE"/>
    <w:rsid w:val="009C4149"/>
    <w:rsid w:val="009C569C"/>
    <w:rsid w:val="009C70B2"/>
    <w:rsid w:val="009D154C"/>
    <w:rsid w:val="009D1E43"/>
    <w:rsid w:val="009D22D7"/>
    <w:rsid w:val="009D270F"/>
    <w:rsid w:val="009D31BB"/>
    <w:rsid w:val="009D3615"/>
    <w:rsid w:val="009D4BF3"/>
    <w:rsid w:val="009D64E1"/>
    <w:rsid w:val="009D65EB"/>
    <w:rsid w:val="009D7879"/>
    <w:rsid w:val="009D7D1D"/>
    <w:rsid w:val="009E10DB"/>
    <w:rsid w:val="009E12D0"/>
    <w:rsid w:val="009E1990"/>
    <w:rsid w:val="009E1B94"/>
    <w:rsid w:val="009E308C"/>
    <w:rsid w:val="009E3EFD"/>
    <w:rsid w:val="009E6052"/>
    <w:rsid w:val="009F03CA"/>
    <w:rsid w:val="009F0B8F"/>
    <w:rsid w:val="009F11A8"/>
    <w:rsid w:val="009F238B"/>
    <w:rsid w:val="009F45CE"/>
    <w:rsid w:val="009F588A"/>
    <w:rsid w:val="009F605C"/>
    <w:rsid w:val="00A00638"/>
    <w:rsid w:val="00A02C35"/>
    <w:rsid w:val="00A03750"/>
    <w:rsid w:val="00A069A0"/>
    <w:rsid w:val="00A115E3"/>
    <w:rsid w:val="00A11806"/>
    <w:rsid w:val="00A120A2"/>
    <w:rsid w:val="00A12AA6"/>
    <w:rsid w:val="00A12EDA"/>
    <w:rsid w:val="00A1384B"/>
    <w:rsid w:val="00A14C96"/>
    <w:rsid w:val="00A1570B"/>
    <w:rsid w:val="00A1645D"/>
    <w:rsid w:val="00A16592"/>
    <w:rsid w:val="00A177D0"/>
    <w:rsid w:val="00A20C18"/>
    <w:rsid w:val="00A221EB"/>
    <w:rsid w:val="00A22E8E"/>
    <w:rsid w:val="00A23360"/>
    <w:rsid w:val="00A2446B"/>
    <w:rsid w:val="00A268DA"/>
    <w:rsid w:val="00A271AA"/>
    <w:rsid w:val="00A309BD"/>
    <w:rsid w:val="00A30F73"/>
    <w:rsid w:val="00A32084"/>
    <w:rsid w:val="00A328C8"/>
    <w:rsid w:val="00A32B79"/>
    <w:rsid w:val="00A32F61"/>
    <w:rsid w:val="00A34B6B"/>
    <w:rsid w:val="00A3570F"/>
    <w:rsid w:val="00A375D6"/>
    <w:rsid w:val="00A37E87"/>
    <w:rsid w:val="00A41248"/>
    <w:rsid w:val="00A41C2A"/>
    <w:rsid w:val="00A422C2"/>
    <w:rsid w:val="00A42AB8"/>
    <w:rsid w:val="00A4327E"/>
    <w:rsid w:val="00A43D06"/>
    <w:rsid w:val="00A4456A"/>
    <w:rsid w:val="00A450CB"/>
    <w:rsid w:val="00A45899"/>
    <w:rsid w:val="00A45B26"/>
    <w:rsid w:val="00A46451"/>
    <w:rsid w:val="00A50F4F"/>
    <w:rsid w:val="00A518EA"/>
    <w:rsid w:val="00A5260C"/>
    <w:rsid w:val="00A5301F"/>
    <w:rsid w:val="00A54098"/>
    <w:rsid w:val="00A54125"/>
    <w:rsid w:val="00A567C9"/>
    <w:rsid w:val="00A56B28"/>
    <w:rsid w:val="00A56B79"/>
    <w:rsid w:val="00A6057C"/>
    <w:rsid w:val="00A6114E"/>
    <w:rsid w:val="00A629E7"/>
    <w:rsid w:val="00A63237"/>
    <w:rsid w:val="00A63BDB"/>
    <w:rsid w:val="00A63EB0"/>
    <w:rsid w:val="00A63EF7"/>
    <w:rsid w:val="00A642AB"/>
    <w:rsid w:val="00A64341"/>
    <w:rsid w:val="00A6478E"/>
    <w:rsid w:val="00A66471"/>
    <w:rsid w:val="00A7088E"/>
    <w:rsid w:val="00A70DB5"/>
    <w:rsid w:val="00A71D38"/>
    <w:rsid w:val="00A735B3"/>
    <w:rsid w:val="00A745BC"/>
    <w:rsid w:val="00A747C0"/>
    <w:rsid w:val="00A75241"/>
    <w:rsid w:val="00A7552B"/>
    <w:rsid w:val="00A75AB6"/>
    <w:rsid w:val="00A76492"/>
    <w:rsid w:val="00A77791"/>
    <w:rsid w:val="00A840F3"/>
    <w:rsid w:val="00A84A31"/>
    <w:rsid w:val="00A84EC7"/>
    <w:rsid w:val="00A85BF8"/>
    <w:rsid w:val="00A87090"/>
    <w:rsid w:val="00A87C03"/>
    <w:rsid w:val="00A906A5"/>
    <w:rsid w:val="00A91479"/>
    <w:rsid w:val="00A915B2"/>
    <w:rsid w:val="00A9270F"/>
    <w:rsid w:val="00A92E2C"/>
    <w:rsid w:val="00A94E66"/>
    <w:rsid w:val="00A95709"/>
    <w:rsid w:val="00A95B12"/>
    <w:rsid w:val="00A9691D"/>
    <w:rsid w:val="00A96B68"/>
    <w:rsid w:val="00A97328"/>
    <w:rsid w:val="00AA01BC"/>
    <w:rsid w:val="00AA0C25"/>
    <w:rsid w:val="00AA0C95"/>
    <w:rsid w:val="00AA0F85"/>
    <w:rsid w:val="00AA1806"/>
    <w:rsid w:val="00AA1ABB"/>
    <w:rsid w:val="00AA20A8"/>
    <w:rsid w:val="00AA2374"/>
    <w:rsid w:val="00AA38A9"/>
    <w:rsid w:val="00AA3A20"/>
    <w:rsid w:val="00AA4322"/>
    <w:rsid w:val="00AA4A52"/>
    <w:rsid w:val="00AA5AE3"/>
    <w:rsid w:val="00AA723D"/>
    <w:rsid w:val="00AB042F"/>
    <w:rsid w:val="00AB0805"/>
    <w:rsid w:val="00AB0889"/>
    <w:rsid w:val="00AB0A98"/>
    <w:rsid w:val="00AB0EE8"/>
    <w:rsid w:val="00AB12B9"/>
    <w:rsid w:val="00AB14E4"/>
    <w:rsid w:val="00AB1BC5"/>
    <w:rsid w:val="00AB26C4"/>
    <w:rsid w:val="00AB2812"/>
    <w:rsid w:val="00AB421A"/>
    <w:rsid w:val="00AB43D5"/>
    <w:rsid w:val="00AB4CD3"/>
    <w:rsid w:val="00AB56C0"/>
    <w:rsid w:val="00AB73FF"/>
    <w:rsid w:val="00AC04AD"/>
    <w:rsid w:val="00AC0B41"/>
    <w:rsid w:val="00AC0D99"/>
    <w:rsid w:val="00AC1558"/>
    <w:rsid w:val="00AC346B"/>
    <w:rsid w:val="00AC4074"/>
    <w:rsid w:val="00AC4F43"/>
    <w:rsid w:val="00AC524A"/>
    <w:rsid w:val="00AC5FCA"/>
    <w:rsid w:val="00AC60F1"/>
    <w:rsid w:val="00AC7315"/>
    <w:rsid w:val="00AC7E17"/>
    <w:rsid w:val="00AD1800"/>
    <w:rsid w:val="00AD1EEB"/>
    <w:rsid w:val="00AD3A01"/>
    <w:rsid w:val="00AD6398"/>
    <w:rsid w:val="00AD6628"/>
    <w:rsid w:val="00AD671E"/>
    <w:rsid w:val="00AD6887"/>
    <w:rsid w:val="00AD69F3"/>
    <w:rsid w:val="00AD6D6C"/>
    <w:rsid w:val="00AE1ED0"/>
    <w:rsid w:val="00AE3A60"/>
    <w:rsid w:val="00AE4E5F"/>
    <w:rsid w:val="00AE4E68"/>
    <w:rsid w:val="00AE6717"/>
    <w:rsid w:val="00AE7CD9"/>
    <w:rsid w:val="00AF0E46"/>
    <w:rsid w:val="00AF104F"/>
    <w:rsid w:val="00AF3A11"/>
    <w:rsid w:val="00AF4666"/>
    <w:rsid w:val="00AF5139"/>
    <w:rsid w:val="00AF65AA"/>
    <w:rsid w:val="00AF7016"/>
    <w:rsid w:val="00B0094D"/>
    <w:rsid w:val="00B00C70"/>
    <w:rsid w:val="00B01020"/>
    <w:rsid w:val="00B01E5F"/>
    <w:rsid w:val="00B02B1C"/>
    <w:rsid w:val="00B02CA5"/>
    <w:rsid w:val="00B04444"/>
    <w:rsid w:val="00B052A7"/>
    <w:rsid w:val="00B0556F"/>
    <w:rsid w:val="00B05615"/>
    <w:rsid w:val="00B05D04"/>
    <w:rsid w:val="00B05E5B"/>
    <w:rsid w:val="00B06895"/>
    <w:rsid w:val="00B07D5C"/>
    <w:rsid w:val="00B128D5"/>
    <w:rsid w:val="00B13286"/>
    <w:rsid w:val="00B14C27"/>
    <w:rsid w:val="00B1749B"/>
    <w:rsid w:val="00B1768A"/>
    <w:rsid w:val="00B17A3B"/>
    <w:rsid w:val="00B17B2F"/>
    <w:rsid w:val="00B200A6"/>
    <w:rsid w:val="00B217A0"/>
    <w:rsid w:val="00B21BCC"/>
    <w:rsid w:val="00B2253E"/>
    <w:rsid w:val="00B22D1C"/>
    <w:rsid w:val="00B2369D"/>
    <w:rsid w:val="00B23C95"/>
    <w:rsid w:val="00B2463C"/>
    <w:rsid w:val="00B2493F"/>
    <w:rsid w:val="00B24C91"/>
    <w:rsid w:val="00B25209"/>
    <w:rsid w:val="00B256C3"/>
    <w:rsid w:val="00B279A0"/>
    <w:rsid w:val="00B3078F"/>
    <w:rsid w:val="00B32372"/>
    <w:rsid w:val="00B32B47"/>
    <w:rsid w:val="00B32C91"/>
    <w:rsid w:val="00B32FCB"/>
    <w:rsid w:val="00B33373"/>
    <w:rsid w:val="00B338B3"/>
    <w:rsid w:val="00B33B44"/>
    <w:rsid w:val="00B34F9E"/>
    <w:rsid w:val="00B3684B"/>
    <w:rsid w:val="00B36DCA"/>
    <w:rsid w:val="00B36F28"/>
    <w:rsid w:val="00B375D6"/>
    <w:rsid w:val="00B40680"/>
    <w:rsid w:val="00B40901"/>
    <w:rsid w:val="00B40F13"/>
    <w:rsid w:val="00B418C4"/>
    <w:rsid w:val="00B41CEA"/>
    <w:rsid w:val="00B4289D"/>
    <w:rsid w:val="00B43084"/>
    <w:rsid w:val="00B43992"/>
    <w:rsid w:val="00B444D5"/>
    <w:rsid w:val="00B44C26"/>
    <w:rsid w:val="00B44D75"/>
    <w:rsid w:val="00B45312"/>
    <w:rsid w:val="00B45775"/>
    <w:rsid w:val="00B47536"/>
    <w:rsid w:val="00B505B9"/>
    <w:rsid w:val="00B5114B"/>
    <w:rsid w:val="00B5139B"/>
    <w:rsid w:val="00B51960"/>
    <w:rsid w:val="00B51A31"/>
    <w:rsid w:val="00B52BFF"/>
    <w:rsid w:val="00B52C43"/>
    <w:rsid w:val="00B52FED"/>
    <w:rsid w:val="00B5393C"/>
    <w:rsid w:val="00B53A40"/>
    <w:rsid w:val="00B55632"/>
    <w:rsid w:val="00B5578E"/>
    <w:rsid w:val="00B55DC1"/>
    <w:rsid w:val="00B6592E"/>
    <w:rsid w:val="00B65EB3"/>
    <w:rsid w:val="00B66322"/>
    <w:rsid w:val="00B706C0"/>
    <w:rsid w:val="00B71972"/>
    <w:rsid w:val="00B71D9D"/>
    <w:rsid w:val="00B730FC"/>
    <w:rsid w:val="00B73797"/>
    <w:rsid w:val="00B738C3"/>
    <w:rsid w:val="00B73D78"/>
    <w:rsid w:val="00B73E3E"/>
    <w:rsid w:val="00B73EA4"/>
    <w:rsid w:val="00B778EB"/>
    <w:rsid w:val="00B77CE6"/>
    <w:rsid w:val="00B77F9A"/>
    <w:rsid w:val="00B808C9"/>
    <w:rsid w:val="00B814B5"/>
    <w:rsid w:val="00B82B27"/>
    <w:rsid w:val="00B83000"/>
    <w:rsid w:val="00B8353F"/>
    <w:rsid w:val="00B83C3B"/>
    <w:rsid w:val="00B8505A"/>
    <w:rsid w:val="00B8590B"/>
    <w:rsid w:val="00B85EE5"/>
    <w:rsid w:val="00B85F0F"/>
    <w:rsid w:val="00B865EE"/>
    <w:rsid w:val="00B873CC"/>
    <w:rsid w:val="00B9093F"/>
    <w:rsid w:val="00B9222A"/>
    <w:rsid w:val="00B92E93"/>
    <w:rsid w:val="00B935AE"/>
    <w:rsid w:val="00B93BDA"/>
    <w:rsid w:val="00B94FE4"/>
    <w:rsid w:val="00B96D20"/>
    <w:rsid w:val="00B9766E"/>
    <w:rsid w:val="00BA0B5E"/>
    <w:rsid w:val="00BA0F47"/>
    <w:rsid w:val="00BA1BD2"/>
    <w:rsid w:val="00BA26AF"/>
    <w:rsid w:val="00BA35B7"/>
    <w:rsid w:val="00BA3BE0"/>
    <w:rsid w:val="00BA4367"/>
    <w:rsid w:val="00BA616A"/>
    <w:rsid w:val="00BA67B8"/>
    <w:rsid w:val="00BA6A2C"/>
    <w:rsid w:val="00BA6CE6"/>
    <w:rsid w:val="00BB09CD"/>
    <w:rsid w:val="00BB26D6"/>
    <w:rsid w:val="00BB2948"/>
    <w:rsid w:val="00BB2E1F"/>
    <w:rsid w:val="00BB33F6"/>
    <w:rsid w:val="00BB43FF"/>
    <w:rsid w:val="00BB52CA"/>
    <w:rsid w:val="00BB5721"/>
    <w:rsid w:val="00BB73A5"/>
    <w:rsid w:val="00BB77CC"/>
    <w:rsid w:val="00BB78CF"/>
    <w:rsid w:val="00BB7E65"/>
    <w:rsid w:val="00BC066B"/>
    <w:rsid w:val="00BC1657"/>
    <w:rsid w:val="00BC290C"/>
    <w:rsid w:val="00BC2E95"/>
    <w:rsid w:val="00BC4FB2"/>
    <w:rsid w:val="00BC53C7"/>
    <w:rsid w:val="00BC5A90"/>
    <w:rsid w:val="00BC5C43"/>
    <w:rsid w:val="00BC5DDE"/>
    <w:rsid w:val="00BC5FBB"/>
    <w:rsid w:val="00BC6181"/>
    <w:rsid w:val="00BC7579"/>
    <w:rsid w:val="00BD0605"/>
    <w:rsid w:val="00BD0A0A"/>
    <w:rsid w:val="00BD200C"/>
    <w:rsid w:val="00BD2325"/>
    <w:rsid w:val="00BD2373"/>
    <w:rsid w:val="00BD26D9"/>
    <w:rsid w:val="00BD321F"/>
    <w:rsid w:val="00BD437B"/>
    <w:rsid w:val="00BD55BC"/>
    <w:rsid w:val="00BD65CC"/>
    <w:rsid w:val="00BD68A6"/>
    <w:rsid w:val="00BD6FC8"/>
    <w:rsid w:val="00BD79FF"/>
    <w:rsid w:val="00BE04AE"/>
    <w:rsid w:val="00BE1310"/>
    <w:rsid w:val="00BE1408"/>
    <w:rsid w:val="00BE277C"/>
    <w:rsid w:val="00BE469A"/>
    <w:rsid w:val="00BE6130"/>
    <w:rsid w:val="00BE6A0B"/>
    <w:rsid w:val="00BE7D6C"/>
    <w:rsid w:val="00BF27B5"/>
    <w:rsid w:val="00BF37D7"/>
    <w:rsid w:val="00BF384B"/>
    <w:rsid w:val="00BF4095"/>
    <w:rsid w:val="00BF60D3"/>
    <w:rsid w:val="00C00BD0"/>
    <w:rsid w:val="00C01294"/>
    <w:rsid w:val="00C0196D"/>
    <w:rsid w:val="00C01F71"/>
    <w:rsid w:val="00C027D7"/>
    <w:rsid w:val="00C03547"/>
    <w:rsid w:val="00C0570E"/>
    <w:rsid w:val="00C05971"/>
    <w:rsid w:val="00C061D9"/>
    <w:rsid w:val="00C06230"/>
    <w:rsid w:val="00C0671D"/>
    <w:rsid w:val="00C1136B"/>
    <w:rsid w:val="00C1175C"/>
    <w:rsid w:val="00C1327E"/>
    <w:rsid w:val="00C136DB"/>
    <w:rsid w:val="00C138F2"/>
    <w:rsid w:val="00C13B00"/>
    <w:rsid w:val="00C14230"/>
    <w:rsid w:val="00C14A29"/>
    <w:rsid w:val="00C227EF"/>
    <w:rsid w:val="00C23231"/>
    <w:rsid w:val="00C2422E"/>
    <w:rsid w:val="00C25339"/>
    <w:rsid w:val="00C25442"/>
    <w:rsid w:val="00C268A9"/>
    <w:rsid w:val="00C27398"/>
    <w:rsid w:val="00C30B57"/>
    <w:rsid w:val="00C31D55"/>
    <w:rsid w:val="00C32EBF"/>
    <w:rsid w:val="00C33121"/>
    <w:rsid w:val="00C33DEE"/>
    <w:rsid w:val="00C347C2"/>
    <w:rsid w:val="00C349E6"/>
    <w:rsid w:val="00C35BA1"/>
    <w:rsid w:val="00C36BBB"/>
    <w:rsid w:val="00C37AD5"/>
    <w:rsid w:val="00C40127"/>
    <w:rsid w:val="00C45561"/>
    <w:rsid w:val="00C465A2"/>
    <w:rsid w:val="00C468FB"/>
    <w:rsid w:val="00C46F23"/>
    <w:rsid w:val="00C4746D"/>
    <w:rsid w:val="00C478CA"/>
    <w:rsid w:val="00C50776"/>
    <w:rsid w:val="00C50FF6"/>
    <w:rsid w:val="00C51B58"/>
    <w:rsid w:val="00C539CE"/>
    <w:rsid w:val="00C53A2C"/>
    <w:rsid w:val="00C53AE8"/>
    <w:rsid w:val="00C53B76"/>
    <w:rsid w:val="00C54C71"/>
    <w:rsid w:val="00C55289"/>
    <w:rsid w:val="00C56597"/>
    <w:rsid w:val="00C567BA"/>
    <w:rsid w:val="00C56C73"/>
    <w:rsid w:val="00C572E9"/>
    <w:rsid w:val="00C600BD"/>
    <w:rsid w:val="00C611BF"/>
    <w:rsid w:val="00C61FE4"/>
    <w:rsid w:val="00C620A3"/>
    <w:rsid w:val="00C6281F"/>
    <w:rsid w:val="00C6324C"/>
    <w:rsid w:val="00C63B6D"/>
    <w:rsid w:val="00C6655C"/>
    <w:rsid w:val="00C700A9"/>
    <w:rsid w:val="00C70345"/>
    <w:rsid w:val="00C70748"/>
    <w:rsid w:val="00C70DF4"/>
    <w:rsid w:val="00C711BB"/>
    <w:rsid w:val="00C71E62"/>
    <w:rsid w:val="00C72727"/>
    <w:rsid w:val="00C72D51"/>
    <w:rsid w:val="00C73D3E"/>
    <w:rsid w:val="00C73EAE"/>
    <w:rsid w:val="00C74AAD"/>
    <w:rsid w:val="00C769CC"/>
    <w:rsid w:val="00C770E5"/>
    <w:rsid w:val="00C77989"/>
    <w:rsid w:val="00C800BA"/>
    <w:rsid w:val="00C80CE4"/>
    <w:rsid w:val="00C8136A"/>
    <w:rsid w:val="00C82987"/>
    <w:rsid w:val="00C838D2"/>
    <w:rsid w:val="00C83917"/>
    <w:rsid w:val="00C925FF"/>
    <w:rsid w:val="00C92774"/>
    <w:rsid w:val="00C92AAB"/>
    <w:rsid w:val="00C93259"/>
    <w:rsid w:val="00C93F3F"/>
    <w:rsid w:val="00C94F4E"/>
    <w:rsid w:val="00C94F72"/>
    <w:rsid w:val="00C94FFC"/>
    <w:rsid w:val="00C95565"/>
    <w:rsid w:val="00C95C22"/>
    <w:rsid w:val="00CA11D5"/>
    <w:rsid w:val="00CA2AC9"/>
    <w:rsid w:val="00CA2D84"/>
    <w:rsid w:val="00CA406F"/>
    <w:rsid w:val="00CA43CE"/>
    <w:rsid w:val="00CA476D"/>
    <w:rsid w:val="00CA4925"/>
    <w:rsid w:val="00CA4B0C"/>
    <w:rsid w:val="00CA6DDD"/>
    <w:rsid w:val="00CA7FF2"/>
    <w:rsid w:val="00CB311E"/>
    <w:rsid w:val="00CB6456"/>
    <w:rsid w:val="00CB751B"/>
    <w:rsid w:val="00CC048F"/>
    <w:rsid w:val="00CC1214"/>
    <w:rsid w:val="00CC1683"/>
    <w:rsid w:val="00CC1919"/>
    <w:rsid w:val="00CC2174"/>
    <w:rsid w:val="00CC22FA"/>
    <w:rsid w:val="00CC23CA"/>
    <w:rsid w:val="00CC36AC"/>
    <w:rsid w:val="00CC38E9"/>
    <w:rsid w:val="00CC3CE7"/>
    <w:rsid w:val="00CC453B"/>
    <w:rsid w:val="00CC52D6"/>
    <w:rsid w:val="00CC5914"/>
    <w:rsid w:val="00CC5B2E"/>
    <w:rsid w:val="00CC6EC3"/>
    <w:rsid w:val="00CC7049"/>
    <w:rsid w:val="00CC7B1F"/>
    <w:rsid w:val="00CC7C3C"/>
    <w:rsid w:val="00CD0982"/>
    <w:rsid w:val="00CD2B7E"/>
    <w:rsid w:val="00CD5384"/>
    <w:rsid w:val="00CD58D9"/>
    <w:rsid w:val="00CD5993"/>
    <w:rsid w:val="00CD5C90"/>
    <w:rsid w:val="00CD6163"/>
    <w:rsid w:val="00CD6415"/>
    <w:rsid w:val="00CD6E63"/>
    <w:rsid w:val="00CD6EE2"/>
    <w:rsid w:val="00CD6F9E"/>
    <w:rsid w:val="00CD71DC"/>
    <w:rsid w:val="00CD7A8F"/>
    <w:rsid w:val="00CE0AAB"/>
    <w:rsid w:val="00CE0B3F"/>
    <w:rsid w:val="00CE22AA"/>
    <w:rsid w:val="00CE3B5A"/>
    <w:rsid w:val="00CE3BC7"/>
    <w:rsid w:val="00CE3DF4"/>
    <w:rsid w:val="00CE44C4"/>
    <w:rsid w:val="00CE57E8"/>
    <w:rsid w:val="00CE5F8E"/>
    <w:rsid w:val="00CE708D"/>
    <w:rsid w:val="00CE75EA"/>
    <w:rsid w:val="00CF1FD6"/>
    <w:rsid w:val="00CF2730"/>
    <w:rsid w:val="00CF2A5E"/>
    <w:rsid w:val="00CF36D4"/>
    <w:rsid w:val="00CF3D68"/>
    <w:rsid w:val="00CF4612"/>
    <w:rsid w:val="00CF500B"/>
    <w:rsid w:val="00CF5C2C"/>
    <w:rsid w:val="00CF6B23"/>
    <w:rsid w:val="00CF7D22"/>
    <w:rsid w:val="00D008DE"/>
    <w:rsid w:val="00D0185D"/>
    <w:rsid w:val="00D039F2"/>
    <w:rsid w:val="00D04588"/>
    <w:rsid w:val="00D0559C"/>
    <w:rsid w:val="00D07576"/>
    <w:rsid w:val="00D1076B"/>
    <w:rsid w:val="00D10A14"/>
    <w:rsid w:val="00D125A9"/>
    <w:rsid w:val="00D134D5"/>
    <w:rsid w:val="00D153A7"/>
    <w:rsid w:val="00D16801"/>
    <w:rsid w:val="00D16E3D"/>
    <w:rsid w:val="00D20951"/>
    <w:rsid w:val="00D20AC4"/>
    <w:rsid w:val="00D21000"/>
    <w:rsid w:val="00D21419"/>
    <w:rsid w:val="00D215EE"/>
    <w:rsid w:val="00D216A1"/>
    <w:rsid w:val="00D217C2"/>
    <w:rsid w:val="00D23CA1"/>
    <w:rsid w:val="00D24474"/>
    <w:rsid w:val="00D24630"/>
    <w:rsid w:val="00D25068"/>
    <w:rsid w:val="00D267C9"/>
    <w:rsid w:val="00D26AB3"/>
    <w:rsid w:val="00D26EF2"/>
    <w:rsid w:val="00D306B8"/>
    <w:rsid w:val="00D30C60"/>
    <w:rsid w:val="00D32C9C"/>
    <w:rsid w:val="00D3315F"/>
    <w:rsid w:val="00D370AF"/>
    <w:rsid w:val="00D37671"/>
    <w:rsid w:val="00D377D0"/>
    <w:rsid w:val="00D4017C"/>
    <w:rsid w:val="00D408C6"/>
    <w:rsid w:val="00D40D59"/>
    <w:rsid w:val="00D431FD"/>
    <w:rsid w:val="00D43B04"/>
    <w:rsid w:val="00D442C1"/>
    <w:rsid w:val="00D44C0B"/>
    <w:rsid w:val="00D44E08"/>
    <w:rsid w:val="00D45733"/>
    <w:rsid w:val="00D4594C"/>
    <w:rsid w:val="00D45C4C"/>
    <w:rsid w:val="00D46C29"/>
    <w:rsid w:val="00D4704B"/>
    <w:rsid w:val="00D503C5"/>
    <w:rsid w:val="00D5045B"/>
    <w:rsid w:val="00D513E2"/>
    <w:rsid w:val="00D5246E"/>
    <w:rsid w:val="00D52773"/>
    <w:rsid w:val="00D52BEA"/>
    <w:rsid w:val="00D52DFF"/>
    <w:rsid w:val="00D53552"/>
    <w:rsid w:val="00D53759"/>
    <w:rsid w:val="00D5627A"/>
    <w:rsid w:val="00D5792A"/>
    <w:rsid w:val="00D579EE"/>
    <w:rsid w:val="00D607EB"/>
    <w:rsid w:val="00D60E6C"/>
    <w:rsid w:val="00D618D5"/>
    <w:rsid w:val="00D625C0"/>
    <w:rsid w:val="00D63B72"/>
    <w:rsid w:val="00D64922"/>
    <w:rsid w:val="00D64FC5"/>
    <w:rsid w:val="00D653F0"/>
    <w:rsid w:val="00D654C4"/>
    <w:rsid w:val="00D6550B"/>
    <w:rsid w:val="00D65F79"/>
    <w:rsid w:val="00D6636B"/>
    <w:rsid w:val="00D703C9"/>
    <w:rsid w:val="00D70671"/>
    <w:rsid w:val="00D7096C"/>
    <w:rsid w:val="00D709B2"/>
    <w:rsid w:val="00D718E3"/>
    <w:rsid w:val="00D720E7"/>
    <w:rsid w:val="00D72494"/>
    <w:rsid w:val="00D72F52"/>
    <w:rsid w:val="00D736BB"/>
    <w:rsid w:val="00D7444E"/>
    <w:rsid w:val="00D744B3"/>
    <w:rsid w:val="00D74AFF"/>
    <w:rsid w:val="00D7536E"/>
    <w:rsid w:val="00D75EBC"/>
    <w:rsid w:val="00D7600D"/>
    <w:rsid w:val="00D77573"/>
    <w:rsid w:val="00D777A4"/>
    <w:rsid w:val="00D77C8D"/>
    <w:rsid w:val="00D77CA0"/>
    <w:rsid w:val="00D77F79"/>
    <w:rsid w:val="00D823D0"/>
    <w:rsid w:val="00D8353B"/>
    <w:rsid w:val="00D83783"/>
    <w:rsid w:val="00D846B0"/>
    <w:rsid w:val="00D862AE"/>
    <w:rsid w:val="00D86710"/>
    <w:rsid w:val="00D86789"/>
    <w:rsid w:val="00D870E5"/>
    <w:rsid w:val="00D87EDF"/>
    <w:rsid w:val="00D9017D"/>
    <w:rsid w:val="00D90BC5"/>
    <w:rsid w:val="00D91E60"/>
    <w:rsid w:val="00D92F04"/>
    <w:rsid w:val="00D93A5B"/>
    <w:rsid w:val="00D93EA0"/>
    <w:rsid w:val="00D94824"/>
    <w:rsid w:val="00D94989"/>
    <w:rsid w:val="00D951F7"/>
    <w:rsid w:val="00D96045"/>
    <w:rsid w:val="00D97319"/>
    <w:rsid w:val="00DA17DF"/>
    <w:rsid w:val="00DA245C"/>
    <w:rsid w:val="00DA261F"/>
    <w:rsid w:val="00DA2B26"/>
    <w:rsid w:val="00DA3705"/>
    <w:rsid w:val="00DA4989"/>
    <w:rsid w:val="00DA5531"/>
    <w:rsid w:val="00DA5778"/>
    <w:rsid w:val="00DA69FE"/>
    <w:rsid w:val="00DA764E"/>
    <w:rsid w:val="00DB1A69"/>
    <w:rsid w:val="00DB3A88"/>
    <w:rsid w:val="00DB3CE5"/>
    <w:rsid w:val="00DB47D8"/>
    <w:rsid w:val="00DB50BD"/>
    <w:rsid w:val="00DB5D43"/>
    <w:rsid w:val="00DB6435"/>
    <w:rsid w:val="00DB6AF2"/>
    <w:rsid w:val="00DC088B"/>
    <w:rsid w:val="00DC10FA"/>
    <w:rsid w:val="00DC1B70"/>
    <w:rsid w:val="00DC1E01"/>
    <w:rsid w:val="00DC2041"/>
    <w:rsid w:val="00DC2B01"/>
    <w:rsid w:val="00DC3FCA"/>
    <w:rsid w:val="00DC400B"/>
    <w:rsid w:val="00DC4410"/>
    <w:rsid w:val="00DC4F88"/>
    <w:rsid w:val="00DC6D1B"/>
    <w:rsid w:val="00DC6DEF"/>
    <w:rsid w:val="00DD1166"/>
    <w:rsid w:val="00DD17AE"/>
    <w:rsid w:val="00DD185E"/>
    <w:rsid w:val="00DD1ACA"/>
    <w:rsid w:val="00DD26CB"/>
    <w:rsid w:val="00DD2D35"/>
    <w:rsid w:val="00DD306F"/>
    <w:rsid w:val="00DD34BF"/>
    <w:rsid w:val="00DD720C"/>
    <w:rsid w:val="00DD7F36"/>
    <w:rsid w:val="00DE0385"/>
    <w:rsid w:val="00DE0945"/>
    <w:rsid w:val="00DE10C3"/>
    <w:rsid w:val="00DE1A75"/>
    <w:rsid w:val="00DE1E43"/>
    <w:rsid w:val="00DE2D73"/>
    <w:rsid w:val="00DE37B0"/>
    <w:rsid w:val="00DE39A5"/>
    <w:rsid w:val="00DE3E34"/>
    <w:rsid w:val="00DE3F5B"/>
    <w:rsid w:val="00DE4353"/>
    <w:rsid w:val="00DE456D"/>
    <w:rsid w:val="00DE4E0C"/>
    <w:rsid w:val="00DE577F"/>
    <w:rsid w:val="00DE7427"/>
    <w:rsid w:val="00DE7BCE"/>
    <w:rsid w:val="00DE7E02"/>
    <w:rsid w:val="00DE7F51"/>
    <w:rsid w:val="00DF02B3"/>
    <w:rsid w:val="00DF0628"/>
    <w:rsid w:val="00DF0740"/>
    <w:rsid w:val="00DF1B3B"/>
    <w:rsid w:val="00DF297C"/>
    <w:rsid w:val="00DF32AF"/>
    <w:rsid w:val="00DF3960"/>
    <w:rsid w:val="00DF4595"/>
    <w:rsid w:val="00DF48ED"/>
    <w:rsid w:val="00DF49D5"/>
    <w:rsid w:val="00DF4AE3"/>
    <w:rsid w:val="00DF4E57"/>
    <w:rsid w:val="00E013D7"/>
    <w:rsid w:val="00E016DC"/>
    <w:rsid w:val="00E02DBA"/>
    <w:rsid w:val="00E030EB"/>
    <w:rsid w:val="00E057FD"/>
    <w:rsid w:val="00E05EAB"/>
    <w:rsid w:val="00E114EA"/>
    <w:rsid w:val="00E11ABB"/>
    <w:rsid w:val="00E11D60"/>
    <w:rsid w:val="00E11E7F"/>
    <w:rsid w:val="00E129DF"/>
    <w:rsid w:val="00E13F2A"/>
    <w:rsid w:val="00E14348"/>
    <w:rsid w:val="00E17047"/>
    <w:rsid w:val="00E17BB9"/>
    <w:rsid w:val="00E20668"/>
    <w:rsid w:val="00E20824"/>
    <w:rsid w:val="00E2239B"/>
    <w:rsid w:val="00E23093"/>
    <w:rsid w:val="00E232BC"/>
    <w:rsid w:val="00E265FD"/>
    <w:rsid w:val="00E267A6"/>
    <w:rsid w:val="00E269B8"/>
    <w:rsid w:val="00E271C8"/>
    <w:rsid w:val="00E304F4"/>
    <w:rsid w:val="00E30808"/>
    <w:rsid w:val="00E30C56"/>
    <w:rsid w:val="00E30C98"/>
    <w:rsid w:val="00E318DC"/>
    <w:rsid w:val="00E3211F"/>
    <w:rsid w:val="00E326AF"/>
    <w:rsid w:val="00E336AD"/>
    <w:rsid w:val="00E371CE"/>
    <w:rsid w:val="00E37997"/>
    <w:rsid w:val="00E37CAC"/>
    <w:rsid w:val="00E37F76"/>
    <w:rsid w:val="00E37F82"/>
    <w:rsid w:val="00E40292"/>
    <w:rsid w:val="00E40AC2"/>
    <w:rsid w:val="00E41347"/>
    <w:rsid w:val="00E414EB"/>
    <w:rsid w:val="00E41FED"/>
    <w:rsid w:val="00E42116"/>
    <w:rsid w:val="00E42965"/>
    <w:rsid w:val="00E429B1"/>
    <w:rsid w:val="00E42B70"/>
    <w:rsid w:val="00E43301"/>
    <w:rsid w:val="00E44559"/>
    <w:rsid w:val="00E4774D"/>
    <w:rsid w:val="00E5019B"/>
    <w:rsid w:val="00E51001"/>
    <w:rsid w:val="00E52AA8"/>
    <w:rsid w:val="00E53B27"/>
    <w:rsid w:val="00E54169"/>
    <w:rsid w:val="00E549A6"/>
    <w:rsid w:val="00E566F7"/>
    <w:rsid w:val="00E603C0"/>
    <w:rsid w:val="00E60F16"/>
    <w:rsid w:val="00E61C4D"/>
    <w:rsid w:val="00E61DBE"/>
    <w:rsid w:val="00E62963"/>
    <w:rsid w:val="00E629A8"/>
    <w:rsid w:val="00E62CA0"/>
    <w:rsid w:val="00E646D0"/>
    <w:rsid w:val="00E66058"/>
    <w:rsid w:val="00E66D7A"/>
    <w:rsid w:val="00E671BB"/>
    <w:rsid w:val="00E67609"/>
    <w:rsid w:val="00E711AA"/>
    <w:rsid w:val="00E71212"/>
    <w:rsid w:val="00E71D3D"/>
    <w:rsid w:val="00E7241B"/>
    <w:rsid w:val="00E73107"/>
    <w:rsid w:val="00E736DF"/>
    <w:rsid w:val="00E754C0"/>
    <w:rsid w:val="00E7570C"/>
    <w:rsid w:val="00E75EB9"/>
    <w:rsid w:val="00E76437"/>
    <w:rsid w:val="00E770D7"/>
    <w:rsid w:val="00E7722C"/>
    <w:rsid w:val="00E77262"/>
    <w:rsid w:val="00E7785E"/>
    <w:rsid w:val="00E77E2E"/>
    <w:rsid w:val="00E80356"/>
    <w:rsid w:val="00E809A2"/>
    <w:rsid w:val="00E80BBF"/>
    <w:rsid w:val="00E80DB4"/>
    <w:rsid w:val="00E8160D"/>
    <w:rsid w:val="00E81818"/>
    <w:rsid w:val="00E82273"/>
    <w:rsid w:val="00E83884"/>
    <w:rsid w:val="00E839CF"/>
    <w:rsid w:val="00E84162"/>
    <w:rsid w:val="00E84171"/>
    <w:rsid w:val="00E84897"/>
    <w:rsid w:val="00E84F54"/>
    <w:rsid w:val="00E85C3E"/>
    <w:rsid w:val="00E8758A"/>
    <w:rsid w:val="00E87866"/>
    <w:rsid w:val="00E9050B"/>
    <w:rsid w:val="00E90E18"/>
    <w:rsid w:val="00E90FBD"/>
    <w:rsid w:val="00E91CD0"/>
    <w:rsid w:val="00E92383"/>
    <w:rsid w:val="00E925E7"/>
    <w:rsid w:val="00E92D8A"/>
    <w:rsid w:val="00E92FE6"/>
    <w:rsid w:val="00E932BF"/>
    <w:rsid w:val="00E939E6"/>
    <w:rsid w:val="00E950DA"/>
    <w:rsid w:val="00E95858"/>
    <w:rsid w:val="00E95915"/>
    <w:rsid w:val="00E95D6E"/>
    <w:rsid w:val="00E9609B"/>
    <w:rsid w:val="00E96920"/>
    <w:rsid w:val="00E9710A"/>
    <w:rsid w:val="00E97526"/>
    <w:rsid w:val="00EA13B9"/>
    <w:rsid w:val="00EA2093"/>
    <w:rsid w:val="00EA2495"/>
    <w:rsid w:val="00EA2C41"/>
    <w:rsid w:val="00EA2DEB"/>
    <w:rsid w:val="00EA3F3D"/>
    <w:rsid w:val="00EA42F3"/>
    <w:rsid w:val="00EA4A88"/>
    <w:rsid w:val="00EA56B2"/>
    <w:rsid w:val="00EA67E3"/>
    <w:rsid w:val="00EB3F2D"/>
    <w:rsid w:val="00EB5143"/>
    <w:rsid w:val="00EB63FA"/>
    <w:rsid w:val="00EB6BCB"/>
    <w:rsid w:val="00EB74ED"/>
    <w:rsid w:val="00EC3F34"/>
    <w:rsid w:val="00ED066C"/>
    <w:rsid w:val="00ED11FC"/>
    <w:rsid w:val="00ED223F"/>
    <w:rsid w:val="00ED2777"/>
    <w:rsid w:val="00ED36A5"/>
    <w:rsid w:val="00ED381A"/>
    <w:rsid w:val="00ED6168"/>
    <w:rsid w:val="00EE0C3A"/>
    <w:rsid w:val="00EE2E11"/>
    <w:rsid w:val="00EE3247"/>
    <w:rsid w:val="00EE3C78"/>
    <w:rsid w:val="00EE4D49"/>
    <w:rsid w:val="00EE4DC8"/>
    <w:rsid w:val="00EE5219"/>
    <w:rsid w:val="00EE5666"/>
    <w:rsid w:val="00EE5B03"/>
    <w:rsid w:val="00EE60C0"/>
    <w:rsid w:val="00EE60DF"/>
    <w:rsid w:val="00EE6B77"/>
    <w:rsid w:val="00EE6C68"/>
    <w:rsid w:val="00EE7095"/>
    <w:rsid w:val="00EF0286"/>
    <w:rsid w:val="00EF0C51"/>
    <w:rsid w:val="00EF146A"/>
    <w:rsid w:val="00EF1C2D"/>
    <w:rsid w:val="00EF36E7"/>
    <w:rsid w:val="00EF4744"/>
    <w:rsid w:val="00EF4A92"/>
    <w:rsid w:val="00EF5D9F"/>
    <w:rsid w:val="00EF6280"/>
    <w:rsid w:val="00EF6ACD"/>
    <w:rsid w:val="00F0062C"/>
    <w:rsid w:val="00F00E41"/>
    <w:rsid w:val="00F01283"/>
    <w:rsid w:val="00F012FA"/>
    <w:rsid w:val="00F01B35"/>
    <w:rsid w:val="00F0201C"/>
    <w:rsid w:val="00F02288"/>
    <w:rsid w:val="00F052EF"/>
    <w:rsid w:val="00F05868"/>
    <w:rsid w:val="00F07173"/>
    <w:rsid w:val="00F0720E"/>
    <w:rsid w:val="00F11865"/>
    <w:rsid w:val="00F1218B"/>
    <w:rsid w:val="00F12F94"/>
    <w:rsid w:val="00F151E9"/>
    <w:rsid w:val="00F1560F"/>
    <w:rsid w:val="00F17351"/>
    <w:rsid w:val="00F17BD6"/>
    <w:rsid w:val="00F20205"/>
    <w:rsid w:val="00F208E2"/>
    <w:rsid w:val="00F20EAC"/>
    <w:rsid w:val="00F212AA"/>
    <w:rsid w:val="00F214F0"/>
    <w:rsid w:val="00F21C60"/>
    <w:rsid w:val="00F232B1"/>
    <w:rsid w:val="00F23A45"/>
    <w:rsid w:val="00F2581D"/>
    <w:rsid w:val="00F25FA3"/>
    <w:rsid w:val="00F2656D"/>
    <w:rsid w:val="00F2666F"/>
    <w:rsid w:val="00F27C34"/>
    <w:rsid w:val="00F30526"/>
    <w:rsid w:val="00F30B8E"/>
    <w:rsid w:val="00F32864"/>
    <w:rsid w:val="00F3317E"/>
    <w:rsid w:val="00F339E2"/>
    <w:rsid w:val="00F33B5F"/>
    <w:rsid w:val="00F3476D"/>
    <w:rsid w:val="00F35E6D"/>
    <w:rsid w:val="00F35F4E"/>
    <w:rsid w:val="00F42867"/>
    <w:rsid w:val="00F429CA"/>
    <w:rsid w:val="00F44354"/>
    <w:rsid w:val="00F458F5"/>
    <w:rsid w:val="00F45C95"/>
    <w:rsid w:val="00F467F7"/>
    <w:rsid w:val="00F47581"/>
    <w:rsid w:val="00F47F19"/>
    <w:rsid w:val="00F50C5E"/>
    <w:rsid w:val="00F512B6"/>
    <w:rsid w:val="00F513E9"/>
    <w:rsid w:val="00F5186F"/>
    <w:rsid w:val="00F53221"/>
    <w:rsid w:val="00F5478A"/>
    <w:rsid w:val="00F56776"/>
    <w:rsid w:val="00F5678A"/>
    <w:rsid w:val="00F60480"/>
    <w:rsid w:val="00F60EF1"/>
    <w:rsid w:val="00F61B28"/>
    <w:rsid w:val="00F61D2D"/>
    <w:rsid w:val="00F627E1"/>
    <w:rsid w:val="00F63EC3"/>
    <w:rsid w:val="00F641EF"/>
    <w:rsid w:val="00F64F77"/>
    <w:rsid w:val="00F65BE3"/>
    <w:rsid w:val="00F65F55"/>
    <w:rsid w:val="00F6782B"/>
    <w:rsid w:val="00F67B25"/>
    <w:rsid w:val="00F7174B"/>
    <w:rsid w:val="00F71B4E"/>
    <w:rsid w:val="00F7257C"/>
    <w:rsid w:val="00F75D32"/>
    <w:rsid w:val="00F75FE6"/>
    <w:rsid w:val="00F766F4"/>
    <w:rsid w:val="00F77B36"/>
    <w:rsid w:val="00F80A56"/>
    <w:rsid w:val="00F80EC3"/>
    <w:rsid w:val="00F80F2F"/>
    <w:rsid w:val="00F8260E"/>
    <w:rsid w:val="00F83949"/>
    <w:rsid w:val="00F83BCA"/>
    <w:rsid w:val="00F83F76"/>
    <w:rsid w:val="00F84715"/>
    <w:rsid w:val="00F84BE9"/>
    <w:rsid w:val="00F8607B"/>
    <w:rsid w:val="00F8673C"/>
    <w:rsid w:val="00F87ADF"/>
    <w:rsid w:val="00F900DB"/>
    <w:rsid w:val="00F91B35"/>
    <w:rsid w:val="00F92F0F"/>
    <w:rsid w:val="00F93C3E"/>
    <w:rsid w:val="00F9612F"/>
    <w:rsid w:val="00F9667C"/>
    <w:rsid w:val="00F966BE"/>
    <w:rsid w:val="00FA02D6"/>
    <w:rsid w:val="00FA0E43"/>
    <w:rsid w:val="00FA1CD5"/>
    <w:rsid w:val="00FA1ED2"/>
    <w:rsid w:val="00FA2126"/>
    <w:rsid w:val="00FA3E72"/>
    <w:rsid w:val="00FA42B4"/>
    <w:rsid w:val="00FA447E"/>
    <w:rsid w:val="00FA683C"/>
    <w:rsid w:val="00FA6893"/>
    <w:rsid w:val="00FA6A9A"/>
    <w:rsid w:val="00FA7516"/>
    <w:rsid w:val="00FB01D9"/>
    <w:rsid w:val="00FB071B"/>
    <w:rsid w:val="00FB079A"/>
    <w:rsid w:val="00FB0D63"/>
    <w:rsid w:val="00FB1666"/>
    <w:rsid w:val="00FB1D0D"/>
    <w:rsid w:val="00FB4638"/>
    <w:rsid w:val="00FB492B"/>
    <w:rsid w:val="00FB608D"/>
    <w:rsid w:val="00FB743A"/>
    <w:rsid w:val="00FC1403"/>
    <w:rsid w:val="00FC281D"/>
    <w:rsid w:val="00FC319C"/>
    <w:rsid w:val="00FC3278"/>
    <w:rsid w:val="00FC3B80"/>
    <w:rsid w:val="00FC3C6C"/>
    <w:rsid w:val="00FC4128"/>
    <w:rsid w:val="00FC469E"/>
    <w:rsid w:val="00FC4720"/>
    <w:rsid w:val="00FC4FF5"/>
    <w:rsid w:val="00FC50FF"/>
    <w:rsid w:val="00FC6426"/>
    <w:rsid w:val="00FC6C9A"/>
    <w:rsid w:val="00FC6E71"/>
    <w:rsid w:val="00FC7AE3"/>
    <w:rsid w:val="00FC7DFA"/>
    <w:rsid w:val="00FC7F8C"/>
    <w:rsid w:val="00FD11D5"/>
    <w:rsid w:val="00FD19E8"/>
    <w:rsid w:val="00FD1ECE"/>
    <w:rsid w:val="00FD246D"/>
    <w:rsid w:val="00FD2F85"/>
    <w:rsid w:val="00FD37F2"/>
    <w:rsid w:val="00FD4398"/>
    <w:rsid w:val="00FD43CB"/>
    <w:rsid w:val="00FD6EFE"/>
    <w:rsid w:val="00FD76DE"/>
    <w:rsid w:val="00FE0D8F"/>
    <w:rsid w:val="00FE1D05"/>
    <w:rsid w:val="00FE260E"/>
    <w:rsid w:val="00FE2824"/>
    <w:rsid w:val="00FE30DD"/>
    <w:rsid w:val="00FE3A03"/>
    <w:rsid w:val="00FE4FC6"/>
    <w:rsid w:val="00FE50F2"/>
    <w:rsid w:val="00FE5DCB"/>
    <w:rsid w:val="00FE697A"/>
    <w:rsid w:val="00FE7D52"/>
    <w:rsid w:val="00FE7DA6"/>
    <w:rsid w:val="00FF029B"/>
    <w:rsid w:val="00FF15CA"/>
    <w:rsid w:val="00FF17CC"/>
    <w:rsid w:val="00FF2F19"/>
    <w:rsid w:val="00FF3EBC"/>
    <w:rsid w:val="00FF4E7C"/>
    <w:rsid w:val="00FF6A8D"/>
    <w:rsid w:val="00FF723D"/>
    <w:rsid w:val="00FF726A"/>
    <w:rsid w:val="00FF7AEE"/>
    <w:rsid w:val="00FF7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7A64FD"/>
  <w15:docId w15:val="{CB1F2097-6FFD-4429-9F1F-EB37274C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3CCB"/>
  </w:style>
  <w:style w:type="paragraph" w:styleId="Nagwek1">
    <w:name w:val="heading 1"/>
    <w:aliases w:val=" Znak,Sener 1,CAPÍTULO,HeadMI 1"/>
    <w:basedOn w:val="Normalny"/>
    <w:next w:val="Normalny"/>
    <w:link w:val="Nagwek1Znak"/>
    <w:qFormat/>
    <w:rsid w:val="005761C3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paragraph" w:styleId="Nagwek2">
    <w:name w:val="heading 2"/>
    <w:aliases w:val="HD2,Nagłówek 2 Znak Znak Znak Znak Znak Znak Znak Znak Znak Znak Znak Znak Znak,H2,Subhead A"/>
    <w:basedOn w:val="Normalny"/>
    <w:next w:val="Normalny"/>
    <w:link w:val="Nagwek2Znak"/>
    <w:uiPriority w:val="9"/>
    <w:qFormat/>
    <w:rsid w:val="002F13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Titlu 3 Caracter"/>
    <w:basedOn w:val="Normalny"/>
    <w:next w:val="Normalny"/>
    <w:link w:val="Nagwek3Znak"/>
    <w:uiPriority w:val="9"/>
    <w:qFormat/>
    <w:rsid w:val="002F13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F13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13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629A8"/>
    <w:pPr>
      <w:keepNext/>
      <w:keepLines/>
      <w:spacing w:before="200" w:line="276" w:lineRule="auto"/>
      <w:ind w:left="1152" w:hanging="1152"/>
      <w:jc w:val="both"/>
      <w:outlineLvl w:val="5"/>
    </w:pPr>
    <w:rPr>
      <w:rFonts w:ascii="Cambria" w:eastAsia="Calibri" w:hAnsi="Cambria" w:cs="Cambria"/>
      <w:i/>
      <w:iCs/>
      <w:color w:val="243F60"/>
      <w:sz w:val="24"/>
      <w:szCs w:val="24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E629A8"/>
    <w:pPr>
      <w:keepNext/>
      <w:keepLines/>
      <w:spacing w:before="200" w:line="276" w:lineRule="auto"/>
      <w:ind w:left="1296" w:hanging="1296"/>
      <w:jc w:val="both"/>
      <w:outlineLvl w:val="6"/>
    </w:pPr>
    <w:rPr>
      <w:rFonts w:ascii="Cambria" w:eastAsia="Calibri" w:hAnsi="Cambria" w:cs="Cambria"/>
      <w:i/>
      <w:iCs/>
      <w:color w:val="404040"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E629A8"/>
    <w:pPr>
      <w:suppressAutoHyphens/>
      <w:spacing w:before="240" w:after="60"/>
      <w:outlineLvl w:val="7"/>
    </w:pPr>
    <w:rPr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qFormat/>
    <w:rsid w:val="00A271AA"/>
    <w:p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761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761C3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rsid w:val="005761C3"/>
    <w:pPr>
      <w:spacing w:before="120"/>
      <w:jc w:val="right"/>
    </w:pPr>
    <w:rPr>
      <w:rFonts w:ascii="Arial" w:hAnsi="Arial" w:cs="Arial"/>
      <w:b/>
      <w:bCs/>
      <w:sz w:val="26"/>
    </w:rPr>
  </w:style>
  <w:style w:type="character" w:styleId="Hipercze">
    <w:name w:val="Hyperlink"/>
    <w:uiPriority w:val="99"/>
    <w:rsid w:val="002B0293"/>
    <w:rPr>
      <w:color w:val="0000FF"/>
      <w:u w:val="single"/>
    </w:rPr>
  </w:style>
  <w:style w:type="character" w:styleId="Odwoaniedokomentarza">
    <w:name w:val="annotation reference"/>
    <w:uiPriority w:val="99"/>
    <w:rsid w:val="0063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35C3D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35C3D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635C3D"/>
    <w:rPr>
      <w:rFonts w:ascii="Tahoma" w:hAnsi="Tahoma" w:cs="Tahoma"/>
      <w:sz w:val="16"/>
      <w:szCs w:val="16"/>
    </w:rPr>
  </w:style>
  <w:style w:type="paragraph" w:customStyle="1" w:styleId="Standardowy1">
    <w:name w:val="Standardowy1"/>
    <w:rsid w:val="00C55289"/>
    <w:rPr>
      <w:rFonts w:ascii="Arial Narrow" w:hAnsi="Arial Narrow"/>
      <w:sz w:val="24"/>
    </w:rPr>
  </w:style>
  <w:style w:type="paragraph" w:customStyle="1" w:styleId="Tekstpodstawowywcity21">
    <w:name w:val="Tekst podstawowy wcięty 21"/>
    <w:basedOn w:val="Standardowy1"/>
    <w:rsid w:val="00C55289"/>
    <w:pPr>
      <w:ind w:left="2197"/>
    </w:pPr>
  </w:style>
  <w:style w:type="paragraph" w:customStyle="1" w:styleId="Tekstpodstawowy31">
    <w:name w:val="Tekst podstawowy 31"/>
    <w:basedOn w:val="Standardowy1"/>
    <w:rsid w:val="00C55289"/>
    <w:pPr>
      <w:widowControl w:val="0"/>
      <w:ind w:right="-143"/>
    </w:pPr>
    <w:rPr>
      <w:sz w:val="22"/>
    </w:rPr>
  </w:style>
  <w:style w:type="paragraph" w:styleId="Adreszwrotnynakopercie">
    <w:name w:val="envelope return"/>
    <w:basedOn w:val="Standardowy1"/>
    <w:rsid w:val="00C55289"/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C55289"/>
    <w:pPr>
      <w:spacing w:line="360" w:lineRule="auto"/>
      <w:ind w:firstLine="708"/>
      <w:jc w:val="both"/>
    </w:pPr>
    <w:rPr>
      <w:sz w:val="28"/>
    </w:rPr>
  </w:style>
  <w:style w:type="paragraph" w:styleId="Tekstpodstawowywcity2">
    <w:name w:val="Body Text Indent 2"/>
    <w:basedOn w:val="Normalny"/>
    <w:link w:val="Tekstpodstawowywcity2Znak"/>
    <w:rsid w:val="00B2369D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rsid w:val="00AF104F"/>
    <w:pPr>
      <w:spacing w:after="120"/>
    </w:pPr>
  </w:style>
  <w:style w:type="character" w:styleId="Numerstrony">
    <w:name w:val="page number"/>
    <w:basedOn w:val="Domylnaczcionkaakapitu"/>
    <w:rsid w:val="00921DC2"/>
  </w:style>
  <w:style w:type="paragraph" w:styleId="Tekstprzypisukocowego">
    <w:name w:val="endnote text"/>
    <w:basedOn w:val="Normalny"/>
    <w:link w:val="TekstprzypisukocowegoZnak"/>
    <w:uiPriority w:val="99"/>
    <w:rsid w:val="00C1136B"/>
  </w:style>
  <w:style w:type="numbering" w:styleId="111111">
    <w:name w:val="Outline List 2"/>
    <w:aliases w:val="1 /1.1/ a"/>
    <w:basedOn w:val="Bezlisty"/>
    <w:rsid w:val="007733B3"/>
    <w:pPr>
      <w:numPr>
        <w:numId w:val="1"/>
      </w:numPr>
    </w:pPr>
  </w:style>
  <w:style w:type="numbering" w:customStyle="1" w:styleId="Neoinvest">
    <w:name w:val="Neoinvest"/>
    <w:rsid w:val="007733B3"/>
    <w:pPr>
      <w:numPr>
        <w:numId w:val="2"/>
      </w:numPr>
    </w:pPr>
  </w:style>
  <w:style w:type="character" w:styleId="Odwoanieprzypisukocowego">
    <w:name w:val="endnote reference"/>
    <w:uiPriority w:val="99"/>
    <w:rsid w:val="00C1136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F5F94"/>
  </w:style>
  <w:style w:type="character" w:styleId="Odwoanieprzypisudolnego">
    <w:name w:val="footnote reference"/>
    <w:semiHidden/>
    <w:rsid w:val="000F5F94"/>
    <w:rPr>
      <w:vertAlign w:val="superscript"/>
    </w:rPr>
  </w:style>
  <w:style w:type="table" w:styleId="Tabela-Siatka">
    <w:name w:val="Table Grid"/>
    <w:basedOn w:val="Standardowy"/>
    <w:rsid w:val="007A3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poziom 1,Akapit z nr"/>
    <w:basedOn w:val="Normalny"/>
    <w:link w:val="AkapitzlistZnak"/>
    <w:uiPriority w:val="34"/>
    <w:qFormat/>
    <w:rsid w:val="00762DF6"/>
    <w:pPr>
      <w:ind w:left="708"/>
    </w:pPr>
  </w:style>
  <w:style w:type="character" w:customStyle="1" w:styleId="TekstprzypisudolnegoZnak">
    <w:name w:val="Tekst przypisu dolnego Znak"/>
    <w:basedOn w:val="Domylnaczcionkaakapitu"/>
    <w:link w:val="Tekstprzypisudolnego"/>
    <w:rsid w:val="00E85C3E"/>
  </w:style>
  <w:style w:type="character" w:customStyle="1" w:styleId="Nagwek6Znak">
    <w:name w:val="Nagłówek 6 Znak"/>
    <w:basedOn w:val="Domylnaczcionkaakapitu"/>
    <w:link w:val="Nagwek6"/>
    <w:rsid w:val="00E629A8"/>
    <w:rPr>
      <w:rFonts w:ascii="Cambria" w:eastAsia="Calibri" w:hAnsi="Cambria" w:cs="Cambria"/>
      <w:i/>
      <w:iCs/>
      <w:color w:val="243F60"/>
      <w:sz w:val="24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E629A8"/>
    <w:rPr>
      <w:rFonts w:ascii="Cambria" w:eastAsia="Calibri" w:hAnsi="Cambria" w:cs="Cambria"/>
      <w:i/>
      <w:iCs/>
      <w:color w:val="404040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E629A8"/>
    <w:rPr>
      <w:i/>
      <w:iCs/>
      <w:sz w:val="24"/>
      <w:szCs w:val="24"/>
      <w:lang w:eastAsia="ar-SA"/>
    </w:rPr>
  </w:style>
  <w:style w:type="character" w:customStyle="1" w:styleId="Absatz-Standardschriftart">
    <w:name w:val="Absatz-Standardschriftart"/>
    <w:rsid w:val="00E629A8"/>
  </w:style>
  <w:style w:type="character" w:customStyle="1" w:styleId="Domylnaczcionkaakapitu2">
    <w:name w:val="Domyślna czcionka akapitu2"/>
    <w:rsid w:val="00E629A8"/>
  </w:style>
  <w:style w:type="character" w:customStyle="1" w:styleId="WW-Absatz-Standardschriftart">
    <w:name w:val="WW-Absatz-Standardschriftart"/>
    <w:rsid w:val="00E629A8"/>
  </w:style>
  <w:style w:type="character" w:customStyle="1" w:styleId="WW-Absatz-Standardschriftart1">
    <w:name w:val="WW-Absatz-Standardschriftart1"/>
    <w:rsid w:val="00E629A8"/>
  </w:style>
  <w:style w:type="character" w:customStyle="1" w:styleId="WW-Absatz-Standardschriftart11">
    <w:name w:val="WW-Absatz-Standardschriftart11"/>
    <w:rsid w:val="00E629A8"/>
  </w:style>
  <w:style w:type="character" w:customStyle="1" w:styleId="Domylnaczcionkaakapitu1">
    <w:name w:val="Domyślna czcionka akapitu1"/>
    <w:rsid w:val="00E629A8"/>
  </w:style>
  <w:style w:type="paragraph" w:customStyle="1" w:styleId="Nagwek30">
    <w:name w:val="Nagłówek3"/>
    <w:basedOn w:val="Normalny"/>
    <w:next w:val="Tekstpodstawowy"/>
    <w:rsid w:val="00E629A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E629A8"/>
    <w:pPr>
      <w:suppressAutoHyphens/>
    </w:pPr>
    <w:rPr>
      <w:rFonts w:cs="Tahoma"/>
      <w:sz w:val="24"/>
      <w:szCs w:val="24"/>
      <w:lang w:eastAsia="ar-SA"/>
    </w:rPr>
  </w:style>
  <w:style w:type="paragraph" w:customStyle="1" w:styleId="Podpis2">
    <w:name w:val="Podpis2"/>
    <w:basedOn w:val="Normalny"/>
    <w:rsid w:val="00E629A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29A8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E629A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E629A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E629A8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29A8"/>
    <w:pPr>
      <w:jc w:val="center"/>
    </w:pPr>
    <w:rPr>
      <w:b/>
      <w:bCs/>
    </w:rPr>
  </w:style>
  <w:style w:type="paragraph" w:styleId="Tytu">
    <w:name w:val="Title"/>
    <w:basedOn w:val="Normalny"/>
    <w:next w:val="Podtytu"/>
    <w:link w:val="TytuZnak"/>
    <w:qFormat/>
    <w:rsid w:val="00E629A8"/>
    <w:pPr>
      <w:suppressAutoHyphens/>
      <w:spacing w:line="360" w:lineRule="auto"/>
      <w:jc w:val="center"/>
    </w:pPr>
    <w:rPr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E629A8"/>
    <w:rPr>
      <w:sz w:val="36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E629A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629A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Nagwek10">
    <w:name w:val="Nagłówek1"/>
    <w:basedOn w:val="Normalny"/>
    <w:next w:val="Tekstpodstawowy"/>
    <w:rsid w:val="00E629A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629A8"/>
  </w:style>
  <w:style w:type="paragraph" w:customStyle="1" w:styleId="Akapitzlist1">
    <w:name w:val="Akapit z listą1"/>
    <w:basedOn w:val="Normalny"/>
    <w:rsid w:val="00E629A8"/>
    <w:pPr>
      <w:spacing w:before="120" w:after="120" w:line="276" w:lineRule="auto"/>
      <w:ind w:left="720"/>
      <w:jc w:val="both"/>
    </w:pPr>
    <w:rPr>
      <w:sz w:val="22"/>
      <w:szCs w:val="22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629A8"/>
    <w:rPr>
      <w:sz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629A8"/>
  </w:style>
  <w:style w:type="character" w:customStyle="1" w:styleId="A2">
    <w:name w:val="A2"/>
    <w:rsid w:val="00E629A8"/>
    <w:rPr>
      <w:rFonts w:cs="Arial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629A8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29A8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29A8"/>
  </w:style>
  <w:style w:type="paragraph" w:customStyle="1" w:styleId="Poz1">
    <w:name w:val="Poz. 1..."/>
    <w:basedOn w:val="Normalny"/>
    <w:rsid w:val="00E629A8"/>
    <w:pPr>
      <w:widowControl w:val="0"/>
      <w:suppressLineNumbers/>
      <w:overflowPunct w:val="0"/>
      <w:autoSpaceDE w:val="0"/>
      <w:spacing w:after="120" w:line="360" w:lineRule="auto"/>
      <w:textAlignment w:val="baseline"/>
    </w:pPr>
    <w:rPr>
      <w:rFonts w:ascii="Arial" w:hAnsi="Arial"/>
      <w:b/>
      <w:color w:val="000000"/>
      <w:sz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E629A8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qFormat/>
    <w:rsid w:val="00D40D59"/>
    <w:pPr>
      <w:tabs>
        <w:tab w:val="left" w:pos="480"/>
        <w:tab w:val="right" w:leader="dot" w:pos="9344"/>
      </w:tabs>
      <w:spacing w:before="120" w:after="120"/>
    </w:pPr>
    <w:rPr>
      <w:rFonts w:ascii="Arial" w:hAnsi="Arial" w:cs="Arial"/>
      <w:b/>
      <w:bCs/>
      <w:caps/>
      <w:noProof/>
      <w:color w:val="000000"/>
    </w:rPr>
  </w:style>
  <w:style w:type="paragraph" w:styleId="Spistreci2">
    <w:name w:val="toc 2"/>
    <w:basedOn w:val="Normalny"/>
    <w:next w:val="Normalny"/>
    <w:autoRedefine/>
    <w:uiPriority w:val="39"/>
    <w:qFormat/>
    <w:rsid w:val="00E629A8"/>
    <w:pPr>
      <w:ind w:left="200"/>
    </w:pPr>
    <w:rPr>
      <w:smallCaps/>
    </w:rPr>
  </w:style>
  <w:style w:type="paragraph" w:customStyle="1" w:styleId="WW-Tekstpodstawowy2">
    <w:name w:val="WW-Tekst podstawowy 2"/>
    <w:basedOn w:val="Normalny"/>
    <w:rsid w:val="00E629A8"/>
    <w:pPr>
      <w:suppressAutoHyphens/>
      <w:jc w:val="both"/>
    </w:pPr>
    <w:rPr>
      <w:rFonts w:ascii="Arial" w:hAnsi="Arial" w:cs="Arial"/>
      <w:sz w:val="24"/>
      <w:lang w:eastAsia="ar-SA"/>
    </w:rPr>
  </w:style>
  <w:style w:type="paragraph" w:customStyle="1" w:styleId="tekst">
    <w:name w:val="tekst"/>
    <w:basedOn w:val="Nagwek"/>
    <w:link w:val="tekstZnak1"/>
    <w:rsid w:val="00E629A8"/>
    <w:pPr>
      <w:widowControl w:val="0"/>
      <w:tabs>
        <w:tab w:val="clear" w:pos="4536"/>
        <w:tab w:val="clear" w:pos="9072"/>
      </w:tabs>
      <w:ind w:left="708"/>
      <w:jc w:val="both"/>
    </w:pPr>
    <w:rPr>
      <w:rFonts w:ascii="Arial" w:hAnsi="Arial"/>
      <w:sz w:val="24"/>
    </w:rPr>
  </w:style>
  <w:style w:type="character" w:customStyle="1" w:styleId="tekstZnak1">
    <w:name w:val="tekst Znak1"/>
    <w:basedOn w:val="Domylnaczcionkaakapitu"/>
    <w:link w:val="tekst"/>
    <w:rsid w:val="00E629A8"/>
    <w:rPr>
      <w:rFonts w:ascii="Arial" w:hAnsi="Arial"/>
      <w:sz w:val="24"/>
    </w:rPr>
  </w:style>
  <w:style w:type="paragraph" w:customStyle="1" w:styleId="Standardowy-A">
    <w:name w:val="Standardowy - A"/>
    <w:basedOn w:val="Normalny"/>
    <w:rsid w:val="00E629A8"/>
    <w:pPr>
      <w:widowControl w:val="0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rsid w:val="00E629A8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29A8"/>
    <w:rPr>
      <w:sz w:val="24"/>
      <w:szCs w:val="24"/>
      <w:lang w:eastAsia="ar-SA"/>
    </w:rPr>
  </w:style>
  <w:style w:type="paragraph" w:customStyle="1" w:styleId="Standardowy11">
    <w:name w:val="Standardowy11"/>
    <w:rsid w:val="00E629A8"/>
    <w:rPr>
      <w:sz w:val="24"/>
    </w:rPr>
  </w:style>
  <w:style w:type="paragraph" w:customStyle="1" w:styleId="Ewcia">
    <w:name w:val="Ewcia"/>
    <w:basedOn w:val="Normalny"/>
    <w:rsid w:val="00E629A8"/>
    <w:pPr>
      <w:suppressAutoHyphens/>
      <w:spacing w:line="360" w:lineRule="auto"/>
      <w:jc w:val="both"/>
    </w:pPr>
    <w:rPr>
      <w:sz w:val="24"/>
    </w:rPr>
  </w:style>
  <w:style w:type="paragraph" w:customStyle="1" w:styleId="Styl">
    <w:name w:val="Styl"/>
    <w:rsid w:val="00E629A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Znak">
    <w:name w:val="Znak"/>
    <w:basedOn w:val="Domylnaczcionkaakapitu"/>
    <w:rsid w:val="00E629A8"/>
    <w:rPr>
      <w:rFonts w:ascii="Arial" w:hAnsi="Arial"/>
      <w:b/>
      <w:sz w:val="24"/>
      <w:lang w:val="pl-PL" w:eastAsia="pl-PL" w:bidi="ar-SA"/>
    </w:rPr>
  </w:style>
  <w:style w:type="paragraph" w:styleId="NormalnyWeb">
    <w:name w:val="Normal (Web)"/>
    <w:basedOn w:val="Normalny"/>
    <w:unhideWhenUsed/>
    <w:qFormat/>
    <w:rsid w:val="00E629A8"/>
    <w:pPr>
      <w:spacing w:before="100" w:after="100"/>
    </w:pPr>
    <w:rPr>
      <w:sz w:val="24"/>
    </w:rPr>
  </w:style>
  <w:style w:type="paragraph" w:styleId="Tekstpodstawowy3">
    <w:name w:val="Body Text 3"/>
    <w:basedOn w:val="Normalny"/>
    <w:link w:val="Tekstpodstawowy3Znak"/>
    <w:unhideWhenUsed/>
    <w:rsid w:val="00E629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629A8"/>
    <w:rPr>
      <w:sz w:val="16"/>
      <w:szCs w:val="16"/>
    </w:rPr>
  </w:style>
  <w:style w:type="paragraph" w:customStyle="1" w:styleId="LM">
    <w:name w:val="LM"/>
    <w:basedOn w:val="Normalny"/>
    <w:rsid w:val="00E629A8"/>
    <w:pPr>
      <w:ind w:firstLine="283"/>
      <w:jc w:val="both"/>
    </w:pPr>
    <w:rPr>
      <w:sz w:val="24"/>
    </w:rPr>
  </w:style>
  <w:style w:type="paragraph" w:customStyle="1" w:styleId="FR1">
    <w:name w:val="FR1"/>
    <w:uiPriority w:val="99"/>
    <w:rsid w:val="00E629A8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Standard">
    <w:name w:val="Standard"/>
    <w:rsid w:val="00E629A8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ekstpodstawowy22">
    <w:name w:val="Tekst podstawowy 22"/>
    <w:basedOn w:val="Normalny"/>
    <w:rsid w:val="00E629A8"/>
    <w:rPr>
      <w:sz w:val="24"/>
      <w:lang w:val="en-GB"/>
    </w:rPr>
  </w:style>
  <w:style w:type="paragraph" w:customStyle="1" w:styleId="Tekstpodstawowywcity22">
    <w:name w:val="Tekst podstawowy wcięty 22"/>
    <w:basedOn w:val="Normalny"/>
    <w:rsid w:val="00E629A8"/>
    <w:pPr>
      <w:suppressAutoHyphens/>
      <w:ind w:left="851"/>
      <w:jc w:val="both"/>
    </w:pPr>
    <w:rPr>
      <w:sz w:val="24"/>
      <w:lang w:eastAsia="ar-SA"/>
    </w:rPr>
  </w:style>
  <w:style w:type="paragraph" w:customStyle="1" w:styleId="Tekstpodstawowywcity32">
    <w:name w:val="Tekst podstawowy wcięty 32"/>
    <w:basedOn w:val="Normalny"/>
    <w:rsid w:val="00E629A8"/>
    <w:pPr>
      <w:suppressAutoHyphens/>
      <w:ind w:left="851" w:hanging="851"/>
      <w:jc w:val="both"/>
    </w:pPr>
    <w:rPr>
      <w:b/>
      <w:sz w:val="24"/>
      <w:lang w:eastAsia="ar-SA"/>
    </w:rPr>
  </w:style>
  <w:style w:type="character" w:styleId="Uwydatnienie">
    <w:name w:val="Emphasis"/>
    <w:qFormat/>
    <w:rsid w:val="00E629A8"/>
    <w:rPr>
      <w:i/>
      <w:iCs/>
    </w:rPr>
  </w:style>
  <w:style w:type="paragraph" w:styleId="Spistreci4">
    <w:name w:val="toc 4"/>
    <w:basedOn w:val="Normalny"/>
    <w:next w:val="Normalny"/>
    <w:autoRedefine/>
    <w:uiPriority w:val="39"/>
    <w:rsid w:val="00E629A8"/>
    <w:pPr>
      <w:suppressAutoHyphens/>
      <w:spacing w:after="100"/>
      <w:ind w:left="72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autoRedefine/>
    <w:uiPriority w:val="39"/>
    <w:qFormat/>
    <w:rsid w:val="00E629A8"/>
    <w:pPr>
      <w:suppressAutoHyphens/>
      <w:spacing w:after="100"/>
      <w:ind w:left="480"/>
    </w:pPr>
    <w:rPr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E629A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rsid w:val="00E629A8"/>
    <w:rPr>
      <w:rFonts w:ascii="Tahoma" w:hAnsi="Tahoma"/>
      <w:shd w:val="clear" w:color="auto" w:fill="000080"/>
    </w:rPr>
  </w:style>
  <w:style w:type="paragraph" w:customStyle="1" w:styleId="NagwekI">
    <w:name w:val="NagłówekI"/>
    <w:basedOn w:val="Normalny"/>
    <w:next w:val="Normalny"/>
    <w:rsid w:val="00E629A8"/>
    <w:pPr>
      <w:keepNext/>
      <w:pageBreakBefore/>
      <w:numPr>
        <w:numId w:val="3"/>
      </w:numPr>
      <w:spacing w:after="360"/>
      <w:ind w:left="357" w:hanging="357"/>
    </w:pPr>
    <w:rPr>
      <w:rFonts w:ascii="Arial Black" w:hAnsi="Arial Black"/>
      <w:b/>
      <w:sz w:val="28"/>
    </w:rPr>
  </w:style>
  <w:style w:type="paragraph" w:customStyle="1" w:styleId="WyliczenieI">
    <w:name w:val="WyliczenieI"/>
    <w:basedOn w:val="TekstI"/>
    <w:rsid w:val="00E629A8"/>
    <w:pPr>
      <w:numPr>
        <w:numId w:val="4"/>
      </w:numPr>
      <w:tabs>
        <w:tab w:val="clear" w:pos="360"/>
        <w:tab w:val="left" w:pos="426"/>
      </w:tabs>
      <w:spacing w:before="0"/>
      <w:ind w:left="425" w:hanging="357"/>
    </w:pPr>
  </w:style>
  <w:style w:type="paragraph" w:customStyle="1" w:styleId="TekstI">
    <w:name w:val="TekstI"/>
    <w:basedOn w:val="Tekstpodstawowy"/>
    <w:rsid w:val="00E629A8"/>
    <w:pPr>
      <w:spacing w:before="120"/>
      <w:ind w:firstLine="567"/>
      <w:jc w:val="both"/>
    </w:pPr>
    <w:rPr>
      <w:rFonts w:ascii="Arial" w:hAnsi="Arial"/>
      <w:sz w:val="24"/>
    </w:rPr>
  </w:style>
  <w:style w:type="paragraph" w:customStyle="1" w:styleId="NagwekII">
    <w:name w:val="NagłówekII"/>
    <w:basedOn w:val="WyliczenieI"/>
    <w:next w:val="TekstI"/>
    <w:rsid w:val="00E629A8"/>
    <w:pPr>
      <w:keepNext/>
      <w:numPr>
        <w:numId w:val="0"/>
      </w:numPr>
      <w:spacing w:before="360" w:after="240"/>
    </w:pPr>
    <w:rPr>
      <w:b/>
      <w:sz w:val="28"/>
    </w:rPr>
  </w:style>
  <w:style w:type="paragraph" w:customStyle="1" w:styleId="TekstII">
    <w:name w:val="TekstII"/>
    <w:basedOn w:val="WyliczenieI"/>
    <w:rsid w:val="00E629A8"/>
    <w:pPr>
      <w:numPr>
        <w:numId w:val="0"/>
      </w:numPr>
      <w:tabs>
        <w:tab w:val="clear" w:pos="426"/>
      </w:tabs>
      <w:ind w:left="426"/>
    </w:pPr>
  </w:style>
  <w:style w:type="paragraph" w:styleId="Spistreci5">
    <w:name w:val="toc 5"/>
    <w:basedOn w:val="Normalny"/>
    <w:next w:val="Normalny"/>
    <w:autoRedefine/>
    <w:uiPriority w:val="39"/>
    <w:rsid w:val="00E629A8"/>
    <w:pPr>
      <w:ind w:left="80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E629A8"/>
    <w:pPr>
      <w:ind w:left="10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E629A8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E629A8"/>
    <w:pPr>
      <w:ind w:left="140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E629A8"/>
    <w:pPr>
      <w:ind w:left="1600"/>
    </w:pPr>
    <w:rPr>
      <w:sz w:val="18"/>
      <w:szCs w:val="18"/>
    </w:rPr>
  </w:style>
  <w:style w:type="paragraph" w:customStyle="1" w:styleId="Podstawa">
    <w:name w:val="Podstawa"/>
    <w:basedOn w:val="Normalny"/>
    <w:rsid w:val="00E629A8"/>
    <w:pPr>
      <w:overflowPunct w:val="0"/>
      <w:autoSpaceDE w:val="0"/>
      <w:autoSpaceDN w:val="0"/>
      <w:adjustRightInd w:val="0"/>
      <w:ind w:left="284" w:firstLine="284"/>
      <w:jc w:val="both"/>
      <w:textAlignment w:val="baseline"/>
    </w:pPr>
    <w:rPr>
      <w:sz w:val="28"/>
    </w:rPr>
  </w:style>
  <w:style w:type="paragraph" w:customStyle="1" w:styleId="Tekstpodstawowy21">
    <w:name w:val="Tekst podstawowy 21"/>
    <w:basedOn w:val="Normalny"/>
    <w:rsid w:val="00E629A8"/>
    <w:pPr>
      <w:widowControl w:val="0"/>
      <w:overflowPunct w:val="0"/>
      <w:autoSpaceDE w:val="0"/>
      <w:autoSpaceDN w:val="0"/>
      <w:adjustRightInd w:val="0"/>
      <w:ind w:left="567"/>
      <w:jc w:val="both"/>
      <w:textAlignment w:val="baseline"/>
    </w:pPr>
  </w:style>
  <w:style w:type="paragraph" w:styleId="Zwykytekst">
    <w:name w:val="Plain Text"/>
    <w:basedOn w:val="Normalny"/>
    <w:link w:val="ZwykytekstZnak"/>
    <w:rsid w:val="00E629A8"/>
    <w:pPr>
      <w:widowControl w:val="0"/>
    </w:pPr>
    <w:rPr>
      <w:rFonts w:ascii="Courier New" w:hAnsi="Courier New"/>
      <w:snapToGrid w:val="0"/>
    </w:rPr>
  </w:style>
  <w:style w:type="character" w:customStyle="1" w:styleId="ZwykytekstZnak">
    <w:name w:val="Zwykły tekst Znak"/>
    <w:basedOn w:val="Domylnaczcionkaakapitu"/>
    <w:link w:val="Zwykytekst"/>
    <w:rsid w:val="00E629A8"/>
    <w:rPr>
      <w:rFonts w:ascii="Courier New" w:hAnsi="Courier New"/>
      <w:snapToGrid w:val="0"/>
    </w:rPr>
  </w:style>
  <w:style w:type="paragraph" w:customStyle="1" w:styleId="1">
    <w:name w:val="1)"/>
    <w:basedOn w:val="Normalny"/>
    <w:rsid w:val="00E629A8"/>
    <w:pPr>
      <w:spacing w:after="120" w:line="320" w:lineRule="exact"/>
      <w:ind w:left="851" w:hanging="284"/>
      <w:jc w:val="both"/>
    </w:pPr>
    <w:rPr>
      <w:rFonts w:ascii="Arial" w:hAnsi="Arial" w:cs="Arial"/>
      <w:sz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29A8"/>
  </w:style>
  <w:style w:type="character" w:customStyle="1" w:styleId="TematkomentarzaZnak">
    <w:name w:val="Temat komentarza Znak"/>
    <w:basedOn w:val="TekstkomentarzaZnak"/>
    <w:link w:val="Tematkomentarza"/>
    <w:uiPriority w:val="99"/>
    <w:rsid w:val="00E629A8"/>
    <w:rPr>
      <w:b/>
      <w:bCs/>
    </w:rPr>
  </w:style>
  <w:style w:type="character" w:styleId="UyteHipercze">
    <w:name w:val="FollowedHyperlink"/>
    <w:basedOn w:val="Domylnaczcionkaakapitu"/>
    <w:rsid w:val="00E629A8"/>
    <w:rPr>
      <w:color w:val="800080"/>
      <w:u w:val="single"/>
    </w:rPr>
  </w:style>
  <w:style w:type="paragraph" w:customStyle="1" w:styleId="xl23">
    <w:name w:val="xl23"/>
    <w:basedOn w:val="Normalny"/>
    <w:rsid w:val="00E629A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">
    <w:name w:val="xl24"/>
    <w:basedOn w:val="Normalny"/>
    <w:rsid w:val="00E629A8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">
    <w:name w:val="xl25"/>
    <w:basedOn w:val="Normalny"/>
    <w:rsid w:val="00E629A8"/>
    <w:pPr>
      <w:shd w:val="clear" w:color="auto" w:fill="FFFF0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6">
    <w:name w:val="xl26"/>
    <w:basedOn w:val="Normalny"/>
    <w:rsid w:val="00E629A8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alny"/>
    <w:rsid w:val="00E629A8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8">
    <w:name w:val="xl28"/>
    <w:basedOn w:val="Normalny"/>
    <w:rsid w:val="00E629A8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9">
    <w:name w:val="xl29"/>
    <w:basedOn w:val="Normalny"/>
    <w:rsid w:val="00E629A8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NA">
    <w:name w:val="N/A"/>
    <w:basedOn w:val="Normalny"/>
    <w:rsid w:val="00E629A8"/>
    <w:pPr>
      <w:widowControl w:val="0"/>
      <w:tabs>
        <w:tab w:val="right" w:pos="9360"/>
      </w:tabs>
      <w:suppressAutoHyphens/>
    </w:pPr>
    <w:rPr>
      <w:rFonts w:ascii="CG Times 12pt" w:hAnsi="CG Times 12pt"/>
      <w:sz w:val="24"/>
      <w:lang w:val="en-US"/>
    </w:rPr>
  </w:style>
  <w:style w:type="paragraph" w:styleId="Lista-kontynuacja">
    <w:name w:val="List Continue"/>
    <w:basedOn w:val="Normalny"/>
    <w:rsid w:val="00E629A8"/>
    <w:pPr>
      <w:spacing w:after="120"/>
      <w:ind w:left="283"/>
    </w:pPr>
    <w:rPr>
      <w:rFonts w:ascii="Arial" w:hAnsi="Arial"/>
      <w:sz w:val="24"/>
    </w:rPr>
  </w:style>
  <w:style w:type="paragraph" w:customStyle="1" w:styleId="niebieski">
    <w:name w:val="niebieski"/>
    <w:basedOn w:val="Normalny"/>
    <w:rsid w:val="00E629A8"/>
    <w:pPr>
      <w:spacing w:before="100" w:beforeAutospacing="1" w:after="100" w:afterAutospacing="1" w:line="312" w:lineRule="auto"/>
    </w:pPr>
    <w:rPr>
      <w:rFonts w:ascii="Verdana" w:hAnsi="Verdana"/>
      <w:color w:val="404C88"/>
      <w:sz w:val="17"/>
      <w:szCs w:val="17"/>
    </w:rPr>
  </w:style>
  <w:style w:type="character" w:customStyle="1" w:styleId="niebieski1">
    <w:name w:val="niebieski1"/>
    <w:basedOn w:val="Domylnaczcionkaakapitu"/>
    <w:rsid w:val="00E629A8"/>
    <w:rPr>
      <w:szCs w:val="22"/>
    </w:rPr>
  </w:style>
  <w:style w:type="paragraph" w:customStyle="1" w:styleId="Style1">
    <w:name w:val="Style1"/>
    <w:basedOn w:val="Normalny"/>
    <w:rsid w:val="00E629A8"/>
    <w:pPr>
      <w:tabs>
        <w:tab w:val="num" w:pos="1588"/>
      </w:tabs>
      <w:spacing w:before="120"/>
      <w:ind w:left="1588" w:hanging="454"/>
    </w:pPr>
    <w:rPr>
      <w:rFonts w:ascii="Arial Narrow" w:hAnsi="Arial Narrow"/>
      <w:sz w:val="24"/>
      <w:lang w:val="en-AU"/>
    </w:rPr>
  </w:style>
  <w:style w:type="paragraph" w:customStyle="1" w:styleId="xl38">
    <w:name w:val="xl38"/>
    <w:basedOn w:val="Normalny"/>
    <w:rsid w:val="00E629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Tekstblokowy">
    <w:name w:val="Block Text"/>
    <w:basedOn w:val="Normalny"/>
    <w:rsid w:val="00E629A8"/>
    <w:pPr>
      <w:tabs>
        <w:tab w:val="left" w:pos="2268"/>
      </w:tabs>
      <w:ind w:left="1134" w:right="1983" w:firstLine="1418"/>
      <w:jc w:val="center"/>
    </w:pPr>
    <w:rPr>
      <w:rFonts w:ascii="Arial Narrow" w:hAnsi="Arial Narrow"/>
      <w:sz w:val="24"/>
    </w:rPr>
  </w:style>
  <w:style w:type="paragraph" w:styleId="Data">
    <w:name w:val="Date"/>
    <w:basedOn w:val="Tekstpodstawowy"/>
    <w:next w:val="Adresodbiorcywlicie"/>
    <w:link w:val="DataZnak"/>
    <w:rsid w:val="00E629A8"/>
    <w:pPr>
      <w:spacing w:before="480" w:after="160"/>
    </w:pPr>
    <w:rPr>
      <w:rFonts w:ascii="Arial Narrow" w:hAnsi="Arial Narrow"/>
    </w:rPr>
  </w:style>
  <w:style w:type="character" w:customStyle="1" w:styleId="DataZnak">
    <w:name w:val="Data Znak"/>
    <w:basedOn w:val="Domylnaczcionkaakapitu"/>
    <w:link w:val="Data"/>
    <w:rsid w:val="00E629A8"/>
    <w:rPr>
      <w:rFonts w:ascii="Arial Narrow" w:hAnsi="Arial Narrow"/>
    </w:rPr>
  </w:style>
  <w:style w:type="paragraph" w:customStyle="1" w:styleId="Adresodbiorcywlicie">
    <w:name w:val="Adres odbiorcy w liście"/>
    <w:basedOn w:val="Normalny"/>
    <w:next w:val="Wierszuwagi"/>
    <w:rsid w:val="00E629A8"/>
    <w:pPr>
      <w:keepLines/>
      <w:ind w:right="4320"/>
    </w:pPr>
    <w:rPr>
      <w:rFonts w:ascii="Arial Narrow" w:hAnsi="Arial Narrow"/>
      <w:sz w:val="24"/>
    </w:rPr>
  </w:style>
  <w:style w:type="paragraph" w:customStyle="1" w:styleId="Wierszuwagi">
    <w:name w:val="Wiersz uwagi"/>
    <w:basedOn w:val="Tekstpodstawowy"/>
    <w:next w:val="Zwrotgrzecznociowy"/>
    <w:rsid w:val="00E629A8"/>
    <w:pPr>
      <w:spacing w:before="160" w:after="0"/>
    </w:pPr>
    <w:rPr>
      <w:rFonts w:ascii="Arial Narrow" w:hAnsi="Arial Narrow"/>
      <w:b/>
      <w:i/>
    </w:rPr>
  </w:style>
  <w:style w:type="paragraph" w:styleId="Zwrotgrzecznociowy">
    <w:name w:val="Salutation"/>
    <w:basedOn w:val="Tekstpodstawowy"/>
    <w:next w:val="Wiersztematu"/>
    <w:link w:val="ZwrotgrzecznociowyZnak"/>
    <w:rsid w:val="00E629A8"/>
    <w:pPr>
      <w:spacing w:before="160" w:after="160"/>
    </w:pPr>
    <w:rPr>
      <w:rFonts w:ascii="Arial Narrow" w:hAnsi="Arial Narrow"/>
    </w:rPr>
  </w:style>
  <w:style w:type="character" w:customStyle="1" w:styleId="ZwrotgrzecznociowyZnak">
    <w:name w:val="Zwrot grzecznościowy Znak"/>
    <w:basedOn w:val="Domylnaczcionkaakapitu"/>
    <w:link w:val="Zwrotgrzecznociowy"/>
    <w:rsid w:val="00E629A8"/>
    <w:rPr>
      <w:rFonts w:ascii="Arial Narrow" w:hAnsi="Arial Narrow"/>
    </w:rPr>
  </w:style>
  <w:style w:type="paragraph" w:customStyle="1" w:styleId="Wiersztematu">
    <w:name w:val="Wiersz tematu"/>
    <w:basedOn w:val="Tekstpodstawowy"/>
    <w:next w:val="Tekstpodstawowy"/>
    <w:rsid w:val="00E629A8"/>
    <w:pPr>
      <w:spacing w:after="160"/>
    </w:pPr>
    <w:rPr>
      <w:rFonts w:ascii="Arial Narrow" w:hAnsi="Arial Narrow"/>
      <w:i/>
      <w:u w:val="single"/>
    </w:rPr>
  </w:style>
  <w:style w:type="paragraph" w:styleId="Zwrotpoegnalny">
    <w:name w:val="Closing"/>
    <w:basedOn w:val="Tekstpodstawowy"/>
    <w:link w:val="ZwrotpoegnalnyZnak"/>
    <w:rsid w:val="00E629A8"/>
    <w:pPr>
      <w:keepNext/>
      <w:spacing w:after="160"/>
    </w:pPr>
    <w:rPr>
      <w:rFonts w:ascii="Arial Narrow" w:hAnsi="Arial Narrow"/>
    </w:rPr>
  </w:style>
  <w:style w:type="character" w:customStyle="1" w:styleId="ZwrotpoegnalnyZnak">
    <w:name w:val="Zwrot pożegnalny Znak"/>
    <w:basedOn w:val="Domylnaczcionkaakapitu"/>
    <w:link w:val="Zwrotpoegnalny"/>
    <w:rsid w:val="00E629A8"/>
    <w:rPr>
      <w:rFonts w:ascii="Arial Narrow" w:hAnsi="Arial Narrow"/>
    </w:rPr>
  </w:style>
  <w:style w:type="paragraph" w:customStyle="1" w:styleId="ToCompany">
    <w:name w:val="ToCompany"/>
    <w:basedOn w:val="Normalny"/>
    <w:rsid w:val="00E629A8"/>
    <w:rPr>
      <w:rFonts w:ascii="Arial" w:hAnsi="Arial"/>
      <w:sz w:val="28"/>
    </w:rPr>
  </w:style>
  <w:style w:type="character" w:styleId="Pogrubienie">
    <w:name w:val="Strong"/>
    <w:basedOn w:val="Domylnaczcionkaakapitu"/>
    <w:qFormat/>
    <w:rsid w:val="00E629A8"/>
    <w:rPr>
      <w:b/>
      <w:bCs/>
    </w:rPr>
  </w:style>
  <w:style w:type="paragraph" w:styleId="Indeks3">
    <w:name w:val="index 3"/>
    <w:basedOn w:val="Normalny"/>
    <w:next w:val="Normalny"/>
    <w:autoRedefine/>
    <w:rsid w:val="00E629A8"/>
    <w:pPr>
      <w:ind w:left="720" w:hanging="240"/>
    </w:pPr>
  </w:style>
  <w:style w:type="paragraph" w:styleId="Indeks4">
    <w:name w:val="index 4"/>
    <w:basedOn w:val="Normalny"/>
    <w:next w:val="Normalny"/>
    <w:autoRedefine/>
    <w:rsid w:val="00E629A8"/>
    <w:pPr>
      <w:ind w:left="960" w:hanging="24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629A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1Znak">
    <w:name w:val="Nagłówek 1 Znak"/>
    <w:aliases w:val=" Znak Znak,Sener 1 Znak,CAPÍTULO Znak,HeadMI 1 Znak"/>
    <w:basedOn w:val="Domylnaczcionkaakapitu"/>
    <w:link w:val="Nagwek1"/>
    <w:locked/>
    <w:rsid w:val="00E629A8"/>
    <w:rPr>
      <w:rFonts w:ascii="Arial" w:hAnsi="Arial" w:cs="Arial"/>
      <w:b/>
      <w:bCs/>
      <w:sz w:val="36"/>
    </w:rPr>
  </w:style>
  <w:style w:type="character" w:customStyle="1" w:styleId="AkapitzlistZnak">
    <w:name w:val="Akapit z listą Znak"/>
    <w:aliases w:val="Lista - poziom 1 Znak,Akapit z nr Znak"/>
    <w:basedOn w:val="Domylnaczcionkaakapitu"/>
    <w:link w:val="Akapitzlist"/>
    <w:uiPriority w:val="1"/>
    <w:qFormat/>
    <w:locked/>
    <w:rsid w:val="00E9692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7EF5"/>
    <w:rPr>
      <w:color w:val="605E5C"/>
      <w:shd w:val="clear" w:color="auto" w:fill="E1DFDD"/>
    </w:rPr>
  </w:style>
  <w:style w:type="table" w:customStyle="1" w:styleId="TableGrid">
    <w:name w:val="TableGrid"/>
    <w:rsid w:val="00F5186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ny"/>
    <w:rsid w:val="001C10C5"/>
    <w:pPr>
      <w:spacing w:before="100" w:beforeAutospacing="1" w:after="100" w:afterAutospacing="1"/>
    </w:pPr>
    <w:rPr>
      <w:sz w:val="24"/>
      <w:szCs w:val="24"/>
    </w:rPr>
  </w:style>
  <w:style w:type="character" w:customStyle="1" w:styleId="item-fieldvalue">
    <w:name w:val="item-fieldvalue"/>
    <w:basedOn w:val="Domylnaczcionkaakapitu"/>
    <w:rsid w:val="00975187"/>
  </w:style>
  <w:style w:type="character" w:customStyle="1" w:styleId="fontstyle01">
    <w:name w:val="fontstyle01"/>
    <w:basedOn w:val="Domylnaczcionkaakapitu"/>
    <w:rsid w:val="00930E85"/>
    <w:rPr>
      <w:rFonts w:ascii="CIDFont+F1" w:hAnsi="CIDFont+F1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30E85"/>
    <w:rPr>
      <w:rFonts w:ascii="CIDFont+F2" w:hAnsi="CIDFont+F2" w:hint="default"/>
      <w:b w:val="0"/>
      <w:bCs w:val="0"/>
      <w:i w:val="0"/>
      <w:iCs w:val="0"/>
      <w:color w:val="000000"/>
      <w:sz w:val="18"/>
      <w:szCs w:val="18"/>
    </w:rPr>
  </w:style>
  <w:style w:type="numbering" w:customStyle="1" w:styleId="Bezlisty1">
    <w:name w:val="Bez listy1"/>
    <w:next w:val="Bezlisty"/>
    <w:semiHidden/>
    <w:rsid w:val="00495D7A"/>
  </w:style>
  <w:style w:type="paragraph" w:customStyle="1" w:styleId="Akapitzlist2">
    <w:name w:val="Akapit z listą2"/>
    <w:basedOn w:val="Normalny"/>
    <w:rsid w:val="00495D7A"/>
    <w:pPr>
      <w:widowControl w:val="0"/>
      <w:suppressAutoHyphens/>
      <w:autoSpaceDE w:val="0"/>
      <w:spacing w:line="434" w:lineRule="auto"/>
      <w:ind w:left="720"/>
    </w:pPr>
    <w:rPr>
      <w:rFonts w:eastAsia="Calibri"/>
      <w:sz w:val="22"/>
      <w:szCs w:val="22"/>
      <w:lang w:eastAsia="ar-SA"/>
    </w:rPr>
  </w:style>
  <w:style w:type="paragraph" w:customStyle="1" w:styleId="Bezodstpw1">
    <w:name w:val="Bez odstępów1"/>
    <w:rsid w:val="00495D7A"/>
    <w:pPr>
      <w:suppressAutoHyphens/>
    </w:pPr>
    <w:rPr>
      <w:rFonts w:eastAsia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495D7A"/>
    <w:pPr>
      <w:suppressAutoHyphens/>
    </w:pPr>
    <w:rPr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495D7A"/>
  </w:style>
  <w:style w:type="table" w:customStyle="1" w:styleId="Tabela-Siatka1">
    <w:name w:val="Tabela - Siatka1"/>
    <w:basedOn w:val="Standardowy"/>
    <w:next w:val="Tabela-Siatka"/>
    <w:uiPriority w:val="39"/>
    <w:rsid w:val="00495D7A"/>
    <w:rPr>
      <w:rFonts w:eastAsia="Calibri" w:cs="Mang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HD2 Znak,Nagłówek 2 Znak Znak Znak Znak Znak Znak Znak Znak Znak Znak Znak Znak Znak Znak,H2 Znak,Subhead A Znak"/>
    <w:link w:val="Nagwek2"/>
    <w:uiPriority w:val="9"/>
    <w:rsid w:val="00495D7A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aliases w:val="Titlu 3 Caracter Znak"/>
    <w:link w:val="Nagwek3"/>
    <w:uiPriority w:val="9"/>
    <w:rsid w:val="00495D7A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sid w:val="00495D7A"/>
    <w:rPr>
      <w:b/>
      <w:bCs/>
      <w:i/>
      <w:iCs/>
      <w:sz w:val="26"/>
      <w:szCs w:val="26"/>
    </w:rPr>
  </w:style>
  <w:style w:type="numbering" w:customStyle="1" w:styleId="Bezlisty11">
    <w:name w:val="Bez listy11"/>
    <w:next w:val="Bezlisty"/>
    <w:uiPriority w:val="99"/>
    <w:semiHidden/>
    <w:unhideWhenUsed/>
    <w:rsid w:val="00495D7A"/>
  </w:style>
  <w:style w:type="paragraph" w:customStyle="1" w:styleId="Bezodstpw10">
    <w:name w:val="Bez odstępów1"/>
    <w:rsid w:val="00495D7A"/>
    <w:rPr>
      <w:rFonts w:ascii="Calibri" w:eastAsia="Calibri" w:hAnsi="Calibri" w:cs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495D7A"/>
    <w:pPr>
      <w:numPr>
        <w:numId w:val="10"/>
      </w:numPr>
      <w:suppressAutoHyphens/>
      <w:contextualSpacing/>
    </w:pPr>
    <w:rPr>
      <w:sz w:val="24"/>
      <w:szCs w:val="24"/>
      <w:lang w:eastAsia="ar-SA"/>
    </w:rPr>
  </w:style>
  <w:style w:type="paragraph" w:customStyle="1" w:styleId="Default">
    <w:name w:val="Default"/>
    <w:rsid w:val="00495D7A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acopre">
    <w:name w:val="acopre"/>
    <w:basedOn w:val="Domylnaczcionkaakapitu"/>
    <w:rsid w:val="00495D7A"/>
  </w:style>
  <w:style w:type="character" w:customStyle="1" w:styleId="lrzxr">
    <w:name w:val="lrzxr"/>
    <w:basedOn w:val="Domylnaczcionkaakapitu"/>
    <w:rsid w:val="00495D7A"/>
  </w:style>
  <w:style w:type="table" w:customStyle="1" w:styleId="Tabela-Siatka2">
    <w:name w:val="Tabela - Siatka2"/>
    <w:basedOn w:val="Standardowy"/>
    <w:next w:val="Tabela-Siatka"/>
    <w:uiPriority w:val="39"/>
    <w:rsid w:val="00495D7A"/>
    <w:rPr>
      <w:rFonts w:eastAsia="Calibri" w:cs="Mang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link w:val="Tekstprzypisukocowego"/>
    <w:uiPriority w:val="99"/>
    <w:rsid w:val="00495D7A"/>
  </w:style>
  <w:style w:type="character" w:customStyle="1" w:styleId="BezodstpwZnak">
    <w:name w:val="Bez odstępów Znak"/>
    <w:link w:val="Bezodstpw"/>
    <w:uiPriority w:val="99"/>
    <w:rsid w:val="00495D7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kn.pl/?a=show&amp;m=katalog&amp;id=467042&amp;page=1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913927afead278469bfff6b0e7f02ad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da293740186b26183973e24f7c5b9899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Props1.xml><?xml version="1.0" encoding="utf-8"?>
<ds:datastoreItem xmlns:ds="http://schemas.openxmlformats.org/officeDocument/2006/customXml" ds:itemID="{B897AE34-5285-4B0F-9996-51C9A71A1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76BB1E-A0A2-46EE-BECD-CB7864B68A35}"/>
</file>

<file path=customXml/itemProps3.xml><?xml version="1.0" encoding="utf-8"?>
<ds:datastoreItem xmlns:ds="http://schemas.openxmlformats.org/officeDocument/2006/customXml" ds:itemID="{F6E66FDA-6DDF-4709-94F2-D5F486907B5A}"/>
</file>

<file path=customXml/itemProps4.xml><?xml version="1.0" encoding="utf-8"?>
<ds:datastoreItem xmlns:ds="http://schemas.openxmlformats.org/officeDocument/2006/customXml" ds:itemID="{DA4CD5E1-E95E-417F-B4BE-C6F4311B0F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10</Pages>
  <Words>2973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Borówka</dc:creator>
  <cp:lastModifiedBy>Kinga ADM - Żelazowska</cp:lastModifiedBy>
  <cp:revision>34</cp:revision>
  <cp:lastPrinted>2025-09-19T11:20:00Z</cp:lastPrinted>
  <dcterms:created xsi:type="dcterms:W3CDTF">2025-03-27T10:25:00Z</dcterms:created>
  <dcterms:modified xsi:type="dcterms:W3CDTF">2025-09-26T11:33:00Z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</Properties>
</file>